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06C" w:rsidRPr="00A00933" w:rsidRDefault="006D2A47" w:rsidP="00A00933">
      <w:pPr>
        <w:spacing w:after="0" w:line="240" w:lineRule="auto"/>
        <w:jc w:val="center"/>
        <w:rPr>
          <w:rFonts w:ascii="Times New Roman" w:hAnsi="Times New Roman" w:cs="Times New Roman"/>
          <w:b/>
          <w:sz w:val="28"/>
          <w:szCs w:val="28"/>
        </w:rPr>
      </w:pPr>
      <w:r w:rsidRPr="00A00933">
        <w:rPr>
          <w:rFonts w:ascii="Times New Roman" w:hAnsi="Times New Roman" w:cs="Times New Roman"/>
          <w:b/>
          <w:sz w:val="28"/>
          <w:szCs w:val="28"/>
        </w:rPr>
        <w:t xml:space="preserve">Инструкция для работы с разделом «Учебные планы» в образовательной системе </w:t>
      </w:r>
      <w:hyperlink r:id="rId4" w:history="1">
        <w:r w:rsidRPr="00A00933">
          <w:rPr>
            <w:rStyle w:val="a3"/>
            <w:rFonts w:ascii="Times New Roman" w:hAnsi="Times New Roman" w:cs="Times New Roman"/>
            <w:b/>
            <w:sz w:val="28"/>
            <w:szCs w:val="28"/>
          </w:rPr>
          <w:t>https://eductool.ru/</w:t>
        </w:r>
      </w:hyperlink>
    </w:p>
    <w:p w:rsidR="00A00933" w:rsidRDefault="00A00933" w:rsidP="00A00933">
      <w:pPr>
        <w:spacing w:after="0" w:line="240" w:lineRule="auto"/>
        <w:rPr>
          <w:rFonts w:ascii="Times New Roman" w:hAnsi="Times New Roman" w:cs="Times New Roman"/>
          <w:sz w:val="28"/>
          <w:szCs w:val="28"/>
        </w:rPr>
      </w:pPr>
    </w:p>
    <w:p w:rsidR="006D2A47" w:rsidRDefault="00A00933" w:rsidP="00A00933">
      <w:pPr>
        <w:spacing w:after="0" w:line="240" w:lineRule="auto"/>
        <w:jc w:val="center"/>
        <w:rPr>
          <w:rFonts w:ascii="Times New Roman" w:hAnsi="Times New Roman" w:cs="Times New Roman"/>
          <w:b/>
          <w:sz w:val="28"/>
          <w:szCs w:val="28"/>
        </w:rPr>
      </w:pPr>
      <w:r w:rsidRPr="00A00933">
        <w:rPr>
          <w:rFonts w:ascii="Times New Roman" w:hAnsi="Times New Roman" w:cs="Times New Roman"/>
          <w:b/>
          <w:sz w:val="28"/>
          <w:szCs w:val="28"/>
        </w:rPr>
        <w:t>Работа с разделом «Справочники»</w:t>
      </w:r>
    </w:p>
    <w:p w:rsidR="00A00933" w:rsidRDefault="00A00933" w:rsidP="00A00933">
      <w:pPr>
        <w:spacing w:after="0" w:line="240" w:lineRule="auto"/>
        <w:jc w:val="center"/>
        <w:rPr>
          <w:rFonts w:ascii="Times New Roman" w:hAnsi="Times New Roman" w:cs="Times New Roman"/>
          <w:b/>
          <w:sz w:val="28"/>
          <w:szCs w:val="28"/>
        </w:rPr>
      </w:pPr>
    </w:p>
    <w:p w:rsidR="00A00933" w:rsidRPr="00A00933" w:rsidRDefault="00A00933" w:rsidP="00A00933">
      <w:pPr>
        <w:spacing w:after="0" w:line="240" w:lineRule="auto"/>
        <w:ind w:firstLine="709"/>
        <w:rPr>
          <w:rFonts w:ascii="Times New Roman" w:hAnsi="Times New Roman" w:cs="Times New Roman"/>
          <w:sz w:val="28"/>
          <w:szCs w:val="28"/>
        </w:rPr>
      </w:pPr>
      <w:r w:rsidRPr="00A00933">
        <w:rPr>
          <w:rFonts w:ascii="Times New Roman" w:hAnsi="Times New Roman" w:cs="Times New Roman"/>
          <w:sz w:val="28"/>
          <w:szCs w:val="28"/>
        </w:rPr>
        <w:t xml:space="preserve">После авторизации (входа) в систему </w:t>
      </w:r>
      <w:hyperlink r:id="rId5" w:history="1">
        <w:r w:rsidRPr="00A00933">
          <w:rPr>
            <w:rStyle w:val="a3"/>
            <w:rFonts w:ascii="Times New Roman" w:hAnsi="Times New Roman" w:cs="Times New Roman"/>
            <w:sz w:val="28"/>
            <w:szCs w:val="28"/>
          </w:rPr>
          <w:t>https://eductool.ru/</w:t>
        </w:r>
      </w:hyperlink>
      <w:r>
        <w:rPr>
          <w:rFonts w:ascii="Times New Roman" w:hAnsi="Times New Roman" w:cs="Times New Roman"/>
          <w:sz w:val="28"/>
          <w:szCs w:val="28"/>
        </w:rPr>
        <w:t xml:space="preserve"> мы видим главное меню в верхней части окна браузера (Рис.1)</w:t>
      </w:r>
    </w:p>
    <w:p w:rsidR="006D2A47" w:rsidRDefault="006D2A47" w:rsidP="00A00933">
      <w:pPr>
        <w:spacing w:after="0" w:line="240" w:lineRule="auto"/>
        <w:rPr>
          <w:rFonts w:ascii="Times New Roman" w:hAnsi="Times New Roman" w:cs="Times New Roman"/>
          <w:sz w:val="28"/>
          <w:szCs w:val="28"/>
        </w:rPr>
      </w:pPr>
      <w:r>
        <w:rPr>
          <w:noProof/>
          <w:lang w:eastAsia="ru-RU"/>
        </w:rPr>
        <w:drawing>
          <wp:inline distT="0" distB="0" distL="0" distR="0" wp14:anchorId="5A5AEFF1" wp14:editId="246871A8">
            <wp:extent cx="6390005" cy="39160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90005" cy="3916045"/>
                    </a:xfrm>
                    <a:prstGeom prst="rect">
                      <a:avLst/>
                    </a:prstGeom>
                  </pic:spPr>
                </pic:pic>
              </a:graphicData>
            </a:graphic>
          </wp:inline>
        </w:drawing>
      </w:r>
    </w:p>
    <w:p w:rsidR="00A00933" w:rsidRDefault="00A00933" w:rsidP="00A00933">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Рис.1. Главное меню системы</w:t>
      </w:r>
    </w:p>
    <w:p w:rsidR="00A00933" w:rsidRDefault="00A00933" w:rsidP="00A00933">
      <w:pPr>
        <w:spacing w:after="0" w:line="240" w:lineRule="auto"/>
        <w:ind w:firstLine="709"/>
        <w:rPr>
          <w:rFonts w:ascii="Times New Roman" w:hAnsi="Times New Roman" w:cs="Times New Roman"/>
          <w:sz w:val="28"/>
          <w:szCs w:val="28"/>
        </w:rPr>
      </w:pPr>
    </w:p>
    <w:p w:rsidR="00A00933" w:rsidRDefault="00A00933" w:rsidP="00A00933">
      <w:pPr>
        <w:spacing w:after="0" w:line="240" w:lineRule="auto"/>
        <w:ind w:firstLine="709"/>
        <w:rPr>
          <w:rFonts w:ascii="Times New Roman" w:hAnsi="Times New Roman" w:cs="Times New Roman"/>
          <w:sz w:val="28"/>
          <w:szCs w:val="28"/>
        </w:rPr>
      </w:pPr>
      <w:r w:rsidRPr="00A00933">
        <w:rPr>
          <w:rFonts w:ascii="Times New Roman" w:hAnsi="Times New Roman" w:cs="Times New Roman"/>
          <w:sz w:val="28"/>
          <w:szCs w:val="28"/>
        </w:rPr>
        <w:t>Пункт меню «Справочники» содержит пять подпунктов</w:t>
      </w:r>
      <w:r>
        <w:rPr>
          <w:rFonts w:ascii="Times New Roman" w:hAnsi="Times New Roman" w:cs="Times New Roman"/>
          <w:sz w:val="28"/>
          <w:szCs w:val="28"/>
        </w:rPr>
        <w:t xml:space="preserve"> (Рис.2)</w:t>
      </w:r>
      <w:r w:rsidRPr="00A00933">
        <w:rPr>
          <w:rFonts w:ascii="Times New Roman" w:hAnsi="Times New Roman" w:cs="Times New Roman"/>
          <w:sz w:val="28"/>
          <w:szCs w:val="28"/>
        </w:rPr>
        <w:t>.</w:t>
      </w:r>
      <w:r>
        <w:rPr>
          <w:rFonts w:ascii="Times New Roman" w:hAnsi="Times New Roman" w:cs="Times New Roman"/>
          <w:sz w:val="28"/>
          <w:szCs w:val="28"/>
        </w:rPr>
        <w:t xml:space="preserve"> Их необходимо заполнить данными, которые в дальнейшем будут использованы при создании учебного план.</w:t>
      </w:r>
    </w:p>
    <w:p w:rsidR="00A00933" w:rsidRDefault="00A00933" w:rsidP="00A00933">
      <w:pPr>
        <w:spacing w:after="0" w:line="240" w:lineRule="auto"/>
        <w:ind w:firstLine="709"/>
        <w:rPr>
          <w:rFonts w:ascii="Times New Roman" w:hAnsi="Times New Roman" w:cs="Times New Roman"/>
          <w:b/>
          <w:sz w:val="20"/>
          <w:szCs w:val="20"/>
        </w:rPr>
      </w:pPr>
      <w:r>
        <w:rPr>
          <w:noProof/>
          <w:lang w:eastAsia="ru-RU"/>
        </w:rPr>
        <w:drawing>
          <wp:inline distT="0" distB="0" distL="0" distR="0" wp14:anchorId="30AB0BA5" wp14:editId="122A48DC">
            <wp:extent cx="3586413" cy="3067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96850" cy="3075975"/>
                    </a:xfrm>
                    <a:prstGeom prst="rect">
                      <a:avLst/>
                    </a:prstGeom>
                  </pic:spPr>
                </pic:pic>
              </a:graphicData>
            </a:graphic>
          </wp:inline>
        </w:drawing>
      </w:r>
    </w:p>
    <w:p w:rsidR="00A00933" w:rsidRDefault="00A00933" w:rsidP="00A00933">
      <w:pPr>
        <w:spacing w:after="0" w:line="240" w:lineRule="auto"/>
        <w:ind w:firstLine="709"/>
        <w:jc w:val="center"/>
        <w:rPr>
          <w:rFonts w:ascii="Times New Roman" w:hAnsi="Times New Roman" w:cs="Times New Roman"/>
          <w:sz w:val="28"/>
          <w:szCs w:val="28"/>
        </w:rPr>
      </w:pPr>
      <w:r w:rsidRPr="00A00933">
        <w:rPr>
          <w:rFonts w:ascii="Times New Roman" w:hAnsi="Times New Roman" w:cs="Times New Roman"/>
          <w:b/>
          <w:sz w:val="20"/>
          <w:szCs w:val="20"/>
        </w:rPr>
        <w:t>Рис.</w:t>
      </w:r>
      <w:r>
        <w:rPr>
          <w:rFonts w:ascii="Times New Roman" w:hAnsi="Times New Roman" w:cs="Times New Roman"/>
          <w:b/>
          <w:sz w:val="20"/>
          <w:szCs w:val="20"/>
        </w:rPr>
        <w:t>2</w:t>
      </w:r>
      <w:r w:rsidRPr="00A00933">
        <w:rPr>
          <w:rFonts w:ascii="Times New Roman" w:hAnsi="Times New Roman" w:cs="Times New Roman"/>
          <w:b/>
          <w:sz w:val="20"/>
          <w:szCs w:val="20"/>
        </w:rPr>
        <w:t xml:space="preserve">. </w:t>
      </w:r>
      <w:r>
        <w:rPr>
          <w:rFonts w:ascii="Times New Roman" w:hAnsi="Times New Roman" w:cs="Times New Roman"/>
          <w:b/>
          <w:sz w:val="20"/>
          <w:szCs w:val="20"/>
        </w:rPr>
        <w:t>Список справочников</w:t>
      </w:r>
    </w:p>
    <w:p w:rsidR="00A00933" w:rsidRDefault="00A00933" w:rsidP="00A00933">
      <w:pPr>
        <w:spacing w:after="0" w:line="240" w:lineRule="auto"/>
        <w:ind w:firstLine="709"/>
        <w:rPr>
          <w:rFonts w:ascii="Times New Roman" w:hAnsi="Times New Roman" w:cs="Times New Roman"/>
          <w:sz w:val="28"/>
          <w:szCs w:val="28"/>
        </w:rPr>
      </w:pPr>
    </w:p>
    <w:p w:rsidR="00A00933" w:rsidRPr="00A00933" w:rsidRDefault="00A00933" w:rsidP="00A00933">
      <w:pPr>
        <w:spacing w:after="0" w:line="240" w:lineRule="auto"/>
        <w:ind w:firstLine="709"/>
        <w:rPr>
          <w:rFonts w:ascii="Times New Roman" w:hAnsi="Times New Roman" w:cs="Times New Roman"/>
          <w:b/>
          <w:sz w:val="28"/>
          <w:szCs w:val="28"/>
        </w:rPr>
      </w:pPr>
      <w:r w:rsidRPr="00A00933">
        <w:rPr>
          <w:rFonts w:ascii="Times New Roman" w:hAnsi="Times New Roman" w:cs="Times New Roman"/>
          <w:b/>
          <w:sz w:val="28"/>
          <w:szCs w:val="28"/>
        </w:rPr>
        <w:t>Справочник «Факультеты».</w:t>
      </w:r>
    </w:p>
    <w:p w:rsidR="00771DBD" w:rsidRDefault="00847525" w:rsidP="00A0093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 данном справочнике добавляются наименования факультетов, для которых предназначены учебные планы. </w:t>
      </w:r>
    </w:p>
    <w:p w:rsidR="00A00933" w:rsidRDefault="00847525" w:rsidP="00A0093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По кнопке «Добавить» создается новое наименование, по кнопке «Выбрать» можно изменить данные в существующей записи, по кнопке «Удалить» удалить запись. Удаление записи в справочнике возможно только при условии, что она не используется в другом справочнике или в учебном плане. </w:t>
      </w:r>
    </w:p>
    <w:p w:rsidR="00771DBD" w:rsidRDefault="00771DBD" w:rsidP="00A0093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При нажатии кнопок «Добавить» или «Выбрать» открывается форма для ввода (или редактирования) данных (Рис.3).</w:t>
      </w:r>
    </w:p>
    <w:p w:rsidR="00771DBD" w:rsidRDefault="00771DBD" w:rsidP="00A00933">
      <w:pPr>
        <w:spacing w:after="0" w:line="240" w:lineRule="auto"/>
        <w:ind w:firstLine="709"/>
        <w:rPr>
          <w:rFonts w:ascii="Times New Roman" w:hAnsi="Times New Roman" w:cs="Times New Roman"/>
          <w:sz w:val="28"/>
          <w:szCs w:val="28"/>
        </w:rPr>
      </w:pPr>
      <w:r>
        <w:rPr>
          <w:noProof/>
          <w:lang w:eastAsia="ru-RU"/>
        </w:rPr>
        <w:drawing>
          <wp:inline distT="0" distB="0" distL="0" distR="0" wp14:anchorId="280D2F55" wp14:editId="2CD77D9D">
            <wp:extent cx="6390005" cy="45662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0005" cy="4566285"/>
                    </a:xfrm>
                    <a:prstGeom prst="rect">
                      <a:avLst/>
                    </a:prstGeom>
                  </pic:spPr>
                </pic:pic>
              </a:graphicData>
            </a:graphic>
          </wp:inline>
        </w:drawing>
      </w:r>
    </w:p>
    <w:p w:rsidR="00771DBD" w:rsidRDefault="00771DBD" w:rsidP="00771DBD">
      <w:pPr>
        <w:spacing w:after="0" w:line="240" w:lineRule="auto"/>
        <w:ind w:firstLine="709"/>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3</w:t>
      </w:r>
      <w:r w:rsidRPr="00A00933">
        <w:rPr>
          <w:rFonts w:ascii="Times New Roman" w:hAnsi="Times New Roman" w:cs="Times New Roman"/>
          <w:b/>
          <w:sz w:val="20"/>
          <w:szCs w:val="20"/>
        </w:rPr>
        <w:t xml:space="preserve">. </w:t>
      </w:r>
      <w:r>
        <w:rPr>
          <w:rFonts w:ascii="Times New Roman" w:hAnsi="Times New Roman" w:cs="Times New Roman"/>
          <w:b/>
          <w:sz w:val="20"/>
          <w:szCs w:val="20"/>
        </w:rPr>
        <w:t>Форма редактирования данных в справочнике «Факультеты»</w:t>
      </w:r>
    </w:p>
    <w:p w:rsidR="00771DBD" w:rsidRDefault="00771DBD" w:rsidP="00771DBD">
      <w:pPr>
        <w:spacing w:after="0" w:line="240" w:lineRule="auto"/>
        <w:ind w:firstLine="709"/>
        <w:jc w:val="center"/>
        <w:rPr>
          <w:rFonts w:ascii="Times New Roman" w:hAnsi="Times New Roman" w:cs="Times New Roman"/>
          <w:b/>
          <w:sz w:val="20"/>
          <w:szCs w:val="20"/>
        </w:rPr>
      </w:pPr>
    </w:p>
    <w:p w:rsidR="00771DBD" w:rsidRDefault="00771DBD" w:rsidP="00771DBD">
      <w:pPr>
        <w:spacing w:after="0" w:line="240" w:lineRule="auto"/>
        <w:ind w:firstLine="709"/>
        <w:jc w:val="center"/>
        <w:rPr>
          <w:rFonts w:ascii="Times New Roman" w:hAnsi="Times New Roman" w:cs="Times New Roman"/>
          <w:sz w:val="28"/>
          <w:szCs w:val="28"/>
        </w:rPr>
      </w:pPr>
    </w:p>
    <w:p w:rsidR="00264B5B" w:rsidRPr="00A00933" w:rsidRDefault="00264B5B" w:rsidP="00264B5B">
      <w:pPr>
        <w:spacing w:after="0" w:line="240" w:lineRule="auto"/>
        <w:ind w:firstLine="709"/>
        <w:rPr>
          <w:rFonts w:ascii="Times New Roman" w:hAnsi="Times New Roman" w:cs="Times New Roman"/>
          <w:b/>
          <w:sz w:val="28"/>
          <w:szCs w:val="28"/>
        </w:rPr>
      </w:pPr>
      <w:r w:rsidRPr="00A00933">
        <w:rPr>
          <w:rFonts w:ascii="Times New Roman" w:hAnsi="Times New Roman" w:cs="Times New Roman"/>
          <w:b/>
          <w:sz w:val="28"/>
          <w:szCs w:val="28"/>
        </w:rPr>
        <w:t>Справочник «</w:t>
      </w:r>
      <w:r w:rsidRPr="00264B5B">
        <w:rPr>
          <w:rFonts w:ascii="Times New Roman" w:hAnsi="Times New Roman" w:cs="Times New Roman"/>
          <w:b/>
          <w:sz w:val="28"/>
          <w:szCs w:val="28"/>
        </w:rPr>
        <w:t>Специальност</w:t>
      </w:r>
      <w:r>
        <w:rPr>
          <w:rFonts w:ascii="Times New Roman" w:hAnsi="Times New Roman" w:cs="Times New Roman"/>
          <w:b/>
          <w:sz w:val="28"/>
          <w:szCs w:val="28"/>
        </w:rPr>
        <w:t>и</w:t>
      </w:r>
      <w:r w:rsidRPr="00264B5B">
        <w:rPr>
          <w:rFonts w:ascii="Times New Roman" w:hAnsi="Times New Roman" w:cs="Times New Roman"/>
          <w:b/>
          <w:sz w:val="28"/>
          <w:szCs w:val="28"/>
        </w:rPr>
        <w:t xml:space="preserve"> / Направления подготовки</w:t>
      </w:r>
      <w:r w:rsidRPr="00A00933">
        <w:rPr>
          <w:rFonts w:ascii="Times New Roman" w:hAnsi="Times New Roman" w:cs="Times New Roman"/>
          <w:b/>
          <w:sz w:val="28"/>
          <w:szCs w:val="28"/>
        </w:rPr>
        <w:t>».</w:t>
      </w:r>
    </w:p>
    <w:p w:rsidR="00264B5B" w:rsidRDefault="00264B5B" w:rsidP="00264B5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 данном справочнике (Рис. 4) добавляются </w:t>
      </w:r>
    </w:p>
    <w:p w:rsidR="00264B5B" w:rsidRDefault="00264B5B" w:rsidP="00264B5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наименования специальностей или направлений подготовки,</w:t>
      </w:r>
    </w:p>
    <w:p w:rsidR="00264B5B" w:rsidRDefault="00264B5B" w:rsidP="00264B5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коды специальностей / направлений подготовки,</w:t>
      </w:r>
    </w:p>
    <w:p w:rsidR="00264B5B" w:rsidRDefault="00264B5B" w:rsidP="00264B5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выбирается из выпадающего списка значение </w:t>
      </w:r>
      <w:r w:rsidR="00FF7ABF">
        <w:rPr>
          <w:rFonts w:ascii="Times New Roman" w:hAnsi="Times New Roman" w:cs="Times New Roman"/>
          <w:sz w:val="28"/>
          <w:szCs w:val="28"/>
        </w:rPr>
        <w:t>соответствующей</w:t>
      </w:r>
      <w:r>
        <w:rPr>
          <w:rFonts w:ascii="Times New Roman" w:hAnsi="Times New Roman" w:cs="Times New Roman"/>
          <w:sz w:val="28"/>
          <w:szCs w:val="28"/>
        </w:rPr>
        <w:t xml:space="preserve"> ступени образования.</w:t>
      </w:r>
    </w:p>
    <w:p w:rsidR="00264B5B" w:rsidRDefault="00264B5B" w:rsidP="00264B5B">
      <w:pPr>
        <w:spacing w:after="0" w:line="240" w:lineRule="auto"/>
        <w:ind w:firstLine="709"/>
        <w:rPr>
          <w:rFonts w:ascii="Times New Roman" w:hAnsi="Times New Roman" w:cs="Times New Roman"/>
          <w:sz w:val="28"/>
          <w:szCs w:val="28"/>
        </w:rPr>
      </w:pPr>
      <w:r>
        <w:rPr>
          <w:noProof/>
          <w:lang w:eastAsia="ru-RU"/>
        </w:rPr>
        <w:lastRenderedPageBreak/>
        <w:drawing>
          <wp:inline distT="0" distB="0" distL="0" distR="0" wp14:anchorId="62EC8871" wp14:editId="5BAC285E">
            <wp:extent cx="6390005" cy="34664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90005" cy="3466465"/>
                    </a:xfrm>
                    <a:prstGeom prst="rect">
                      <a:avLst/>
                    </a:prstGeom>
                  </pic:spPr>
                </pic:pic>
              </a:graphicData>
            </a:graphic>
          </wp:inline>
        </w:drawing>
      </w:r>
    </w:p>
    <w:p w:rsidR="00264B5B" w:rsidRDefault="00264B5B" w:rsidP="00264B5B">
      <w:pPr>
        <w:spacing w:after="0" w:line="240" w:lineRule="auto"/>
        <w:ind w:firstLine="709"/>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4</w:t>
      </w:r>
      <w:r w:rsidRPr="00A00933">
        <w:rPr>
          <w:rFonts w:ascii="Times New Roman" w:hAnsi="Times New Roman" w:cs="Times New Roman"/>
          <w:b/>
          <w:sz w:val="20"/>
          <w:szCs w:val="20"/>
        </w:rPr>
        <w:t xml:space="preserve">. </w:t>
      </w:r>
      <w:r>
        <w:rPr>
          <w:rFonts w:ascii="Times New Roman" w:hAnsi="Times New Roman" w:cs="Times New Roman"/>
          <w:b/>
          <w:sz w:val="20"/>
          <w:szCs w:val="20"/>
        </w:rPr>
        <w:t>Форма редактирования данных в справочнике «</w:t>
      </w:r>
      <w:r w:rsidRPr="00264B5B">
        <w:rPr>
          <w:rFonts w:ascii="Times New Roman" w:hAnsi="Times New Roman" w:cs="Times New Roman"/>
          <w:b/>
          <w:sz w:val="20"/>
          <w:szCs w:val="20"/>
        </w:rPr>
        <w:t>Специальности / Направления подготовки</w:t>
      </w:r>
      <w:r>
        <w:rPr>
          <w:rFonts w:ascii="Times New Roman" w:hAnsi="Times New Roman" w:cs="Times New Roman"/>
          <w:b/>
          <w:sz w:val="20"/>
          <w:szCs w:val="20"/>
        </w:rPr>
        <w:t>»</w:t>
      </w:r>
    </w:p>
    <w:p w:rsidR="00A00933" w:rsidRDefault="00A00933" w:rsidP="00264B5B">
      <w:pPr>
        <w:spacing w:after="0" w:line="240" w:lineRule="auto"/>
        <w:ind w:firstLine="709"/>
        <w:jc w:val="center"/>
        <w:rPr>
          <w:rFonts w:ascii="Times New Roman" w:hAnsi="Times New Roman" w:cs="Times New Roman"/>
          <w:sz w:val="28"/>
          <w:szCs w:val="28"/>
        </w:rPr>
      </w:pPr>
    </w:p>
    <w:p w:rsidR="00AF144A" w:rsidRPr="00A00933" w:rsidRDefault="00AF144A" w:rsidP="00AF144A">
      <w:pPr>
        <w:spacing w:after="0" w:line="240" w:lineRule="auto"/>
        <w:ind w:firstLine="709"/>
        <w:rPr>
          <w:rFonts w:ascii="Times New Roman" w:hAnsi="Times New Roman" w:cs="Times New Roman"/>
          <w:b/>
          <w:sz w:val="28"/>
          <w:szCs w:val="28"/>
        </w:rPr>
      </w:pPr>
      <w:r w:rsidRPr="00A00933">
        <w:rPr>
          <w:rFonts w:ascii="Times New Roman" w:hAnsi="Times New Roman" w:cs="Times New Roman"/>
          <w:b/>
          <w:sz w:val="28"/>
          <w:szCs w:val="28"/>
        </w:rPr>
        <w:t>Справочник «</w:t>
      </w:r>
      <w:r w:rsidRPr="00AF144A">
        <w:rPr>
          <w:rFonts w:ascii="Times New Roman" w:hAnsi="Times New Roman" w:cs="Times New Roman"/>
          <w:b/>
          <w:sz w:val="28"/>
          <w:szCs w:val="28"/>
        </w:rPr>
        <w:t>Формы подготовки</w:t>
      </w:r>
      <w:r w:rsidRPr="00A00933">
        <w:rPr>
          <w:rFonts w:ascii="Times New Roman" w:hAnsi="Times New Roman" w:cs="Times New Roman"/>
          <w:b/>
          <w:sz w:val="28"/>
          <w:szCs w:val="28"/>
        </w:rPr>
        <w:t>».</w:t>
      </w:r>
    </w:p>
    <w:p w:rsidR="00AF144A" w:rsidRDefault="00AF144A" w:rsidP="00AF144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данном справочнике (Рис. 5) определяется связка факультета и специальности, задается количество семестров обучения и форма обучения.</w:t>
      </w:r>
    </w:p>
    <w:p w:rsidR="00AF144A" w:rsidRDefault="00AF144A" w:rsidP="00AF144A">
      <w:pPr>
        <w:spacing w:after="0" w:line="240" w:lineRule="auto"/>
        <w:ind w:firstLine="709"/>
        <w:rPr>
          <w:rFonts w:ascii="Times New Roman" w:hAnsi="Times New Roman" w:cs="Times New Roman"/>
          <w:sz w:val="28"/>
          <w:szCs w:val="28"/>
        </w:rPr>
      </w:pPr>
      <w:r>
        <w:rPr>
          <w:noProof/>
          <w:lang w:eastAsia="ru-RU"/>
        </w:rPr>
        <w:drawing>
          <wp:inline distT="0" distB="0" distL="0" distR="0" wp14:anchorId="4587CB49" wp14:editId="4828F967">
            <wp:extent cx="6390005" cy="27190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0005" cy="2719070"/>
                    </a:xfrm>
                    <a:prstGeom prst="rect">
                      <a:avLst/>
                    </a:prstGeom>
                  </pic:spPr>
                </pic:pic>
              </a:graphicData>
            </a:graphic>
          </wp:inline>
        </w:drawing>
      </w:r>
    </w:p>
    <w:p w:rsidR="00AF144A" w:rsidRDefault="00AF144A" w:rsidP="00AF144A">
      <w:pPr>
        <w:spacing w:after="0" w:line="240" w:lineRule="auto"/>
        <w:ind w:firstLine="709"/>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5</w:t>
      </w:r>
      <w:r w:rsidRPr="00A00933">
        <w:rPr>
          <w:rFonts w:ascii="Times New Roman" w:hAnsi="Times New Roman" w:cs="Times New Roman"/>
          <w:b/>
          <w:sz w:val="20"/>
          <w:szCs w:val="20"/>
        </w:rPr>
        <w:t xml:space="preserve">. </w:t>
      </w:r>
      <w:r>
        <w:rPr>
          <w:rFonts w:ascii="Times New Roman" w:hAnsi="Times New Roman" w:cs="Times New Roman"/>
          <w:b/>
          <w:sz w:val="20"/>
          <w:szCs w:val="20"/>
        </w:rPr>
        <w:t>Форма редактирования данных в справочнике «</w:t>
      </w:r>
      <w:r w:rsidRPr="00AF144A">
        <w:rPr>
          <w:rFonts w:ascii="Times New Roman" w:hAnsi="Times New Roman" w:cs="Times New Roman"/>
          <w:b/>
          <w:sz w:val="20"/>
          <w:szCs w:val="20"/>
        </w:rPr>
        <w:t>Формы подготовки</w:t>
      </w:r>
      <w:r>
        <w:rPr>
          <w:rFonts w:ascii="Times New Roman" w:hAnsi="Times New Roman" w:cs="Times New Roman"/>
          <w:b/>
          <w:sz w:val="20"/>
          <w:szCs w:val="20"/>
        </w:rPr>
        <w:t>»</w:t>
      </w:r>
    </w:p>
    <w:p w:rsidR="008C206A" w:rsidRDefault="008C206A" w:rsidP="00A00933">
      <w:pPr>
        <w:spacing w:after="0" w:line="240" w:lineRule="auto"/>
        <w:ind w:firstLine="709"/>
        <w:rPr>
          <w:rFonts w:ascii="Times New Roman" w:hAnsi="Times New Roman" w:cs="Times New Roman"/>
          <w:sz w:val="28"/>
          <w:szCs w:val="28"/>
        </w:rPr>
      </w:pPr>
    </w:p>
    <w:p w:rsidR="00264B5B" w:rsidRDefault="00AF144A" w:rsidP="00A0093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На форме ввода и редактирования данных значения всех полей выбираются из выпадающего списка. Значения первых двух полей берутся из справочников «Факультеты» и «Специальности /Направления подготовки».</w:t>
      </w:r>
    </w:p>
    <w:p w:rsidR="00AF144A" w:rsidRDefault="00AF144A" w:rsidP="00A00933">
      <w:pPr>
        <w:spacing w:after="0" w:line="240" w:lineRule="auto"/>
        <w:ind w:firstLine="709"/>
        <w:rPr>
          <w:rFonts w:ascii="Times New Roman" w:hAnsi="Times New Roman" w:cs="Times New Roman"/>
          <w:sz w:val="28"/>
          <w:szCs w:val="28"/>
        </w:rPr>
      </w:pPr>
    </w:p>
    <w:p w:rsidR="00C217F3" w:rsidRPr="00A00933" w:rsidRDefault="00C217F3" w:rsidP="00C217F3">
      <w:pPr>
        <w:spacing w:after="0" w:line="240" w:lineRule="auto"/>
        <w:ind w:firstLine="709"/>
        <w:rPr>
          <w:rFonts w:ascii="Times New Roman" w:hAnsi="Times New Roman" w:cs="Times New Roman"/>
          <w:b/>
          <w:sz w:val="28"/>
          <w:szCs w:val="28"/>
        </w:rPr>
      </w:pPr>
      <w:r w:rsidRPr="00A00933">
        <w:rPr>
          <w:rFonts w:ascii="Times New Roman" w:hAnsi="Times New Roman" w:cs="Times New Roman"/>
          <w:b/>
          <w:sz w:val="28"/>
          <w:szCs w:val="28"/>
        </w:rPr>
        <w:t>Справочник «</w:t>
      </w:r>
      <w:r>
        <w:rPr>
          <w:rFonts w:ascii="Times New Roman" w:hAnsi="Times New Roman" w:cs="Times New Roman"/>
          <w:b/>
          <w:sz w:val="28"/>
          <w:szCs w:val="28"/>
        </w:rPr>
        <w:t>Дисциплины</w:t>
      </w:r>
      <w:r w:rsidRPr="00A00933">
        <w:rPr>
          <w:rFonts w:ascii="Times New Roman" w:hAnsi="Times New Roman" w:cs="Times New Roman"/>
          <w:b/>
          <w:sz w:val="28"/>
          <w:szCs w:val="28"/>
        </w:rPr>
        <w:t>».</w:t>
      </w:r>
    </w:p>
    <w:p w:rsidR="00847E5D" w:rsidRDefault="00847E5D" w:rsidP="00847E5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В данном справочнике (Рис. 6) добавляются наименования дисциплин, которые будут включены в учебные планы.</w:t>
      </w:r>
      <w:r w:rsidRPr="00847E5D">
        <w:rPr>
          <w:noProof/>
          <w:lang w:eastAsia="ru-RU"/>
        </w:rPr>
        <w:t xml:space="preserve"> </w:t>
      </w:r>
      <w:r>
        <w:rPr>
          <w:noProof/>
          <w:lang w:eastAsia="ru-RU"/>
        </w:rPr>
        <w:drawing>
          <wp:inline distT="0" distB="0" distL="0" distR="0" wp14:anchorId="77DE1500" wp14:editId="5AC69F9B">
            <wp:extent cx="6390005" cy="30060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0005" cy="3006090"/>
                    </a:xfrm>
                    <a:prstGeom prst="rect">
                      <a:avLst/>
                    </a:prstGeom>
                  </pic:spPr>
                </pic:pic>
              </a:graphicData>
            </a:graphic>
          </wp:inline>
        </w:drawing>
      </w:r>
    </w:p>
    <w:p w:rsidR="00847E5D" w:rsidRDefault="00847E5D" w:rsidP="00847E5D">
      <w:pPr>
        <w:spacing w:after="0" w:line="240" w:lineRule="auto"/>
        <w:ind w:firstLine="709"/>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6</w:t>
      </w:r>
      <w:r w:rsidRPr="00A00933">
        <w:rPr>
          <w:rFonts w:ascii="Times New Roman" w:hAnsi="Times New Roman" w:cs="Times New Roman"/>
          <w:b/>
          <w:sz w:val="20"/>
          <w:szCs w:val="20"/>
        </w:rPr>
        <w:t xml:space="preserve">. </w:t>
      </w:r>
      <w:r>
        <w:rPr>
          <w:rFonts w:ascii="Times New Roman" w:hAnsi="Times New Roman" w:cs="Times New Roman"/>
          <w:b/>
          <w:sz w:val="20"/>
          <w:szCs w:val="20"/>
        </w:rPr>
        <w:t>Форма редактирования данных в справочнике «Дисциплины»</w:t>
      </w:r>
    </w:p>
    <w:p w:rsidR="00C217F3" w:rsidRDefault="00C217F3" w:rsidP="00847E5D">
      <w:pPr>
        <w:spacing w:after="0" w:line="240" w:lineRule="auto"/>
        <w:ind w:firstLine="709"/>
        <w:rPr>
          <w:rFonts w:ascii="Times New Roman" w:hAnsi="Times New Roman" w:cs="Times New Roman"/>
          <w:sz w:val="28"/>
          <w:szCs w:val="28"/>
        </w:rPr>
      </w:pPr>
    </w:p>
    <w:p w:rsidR="008F4FAD" w:rsidRPr="00A00933" w:rsidRDefault="008F4FAD" w:rsidP="008F4FAD">
      <w:pPr>
        <w:spacing w:after="0" w:line="240" w:lineRule="auto"/>
        <w:ind w:firstLine="709"/>
        <w:rPr>
          <w:rFonts w:ascii="Times New Roman" w:hAnsi="Times New Roman" w:cs="Times New Roman"/>
          <w:b/>
          <w:sz w:val="28"/>
          <w:szCs w:val="28"/>
        </w:rPr>
      </w:pPr>
      <w:r w:rsidRPr="00A00933">
        <w:rPr>
          <w:rFonts w:ascii="Times New Roman" w:hAnsi="Times New Roman" w:cs="Times New Roman"/>
          <w:b/>
          <w:sz w:val="28"/>
          <w:szCs w:val="28"/>
        </w:rPr>
        <w:t>Справочник «</w:t>
      </w:r>
      <w:r>
        <w:rPr>
          <w:rFonts w:ascii="Times New Roman" w:hAnsi="Times New Roman" w:cs="Times New Roman"/>
          <w:b/>
          <w:sz w:val="28"/>
          <w:szCs w:val="28"/>
        </w:rPr>
        <w:t>Учебный план</w:t>
      </w:r>
      <w:r w:rsidRPr="00A00933">
        <w:rPr>
          <w:rFonts w:ascii="Times New Roman" w:hAnsi="Times New Roman" w:cs="Times New Roman"/>
          <w:b/>
          <w:sz w:val="28"/>
          <w:szCs w:val="28"/>
        </w:rPr>
        <w:t>».</w:t>
      </w:r>
    </w:p>
    <w:p w:rsidR="00847E5D" w:rsidRDefault="008F4FAD" w:rsidP="00847E5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Данный справочник включает два пункта «Циклы» и «Компоненты» (Рис.7).</w:t>
      </w:r>
    </w:p>
    <w:p w:rsidR="008F4FAD" w:rsidRDefault="008F4FAD" w:rsidP="00847E5D">
      <w:pPr>
        <w:spacing w:after="0" w:line="240" w:lineRule="auto"/>
        <w:ind w:firstLine="709"/>
        <w:rPr>
          <w:rFonts w:ascii="Times New Roman" w:hAnsi="Times New Roman" w:cs="Times New Roman"/>
          <w:sz w:val="28"/>
          <w:szCs w:val="28"/>
        </w:rPr>
      </w:pPr>
      <w:r>
        <w:rPr>
          <w:noProof/>
          <w:lang w:eastAsia="ru-RU"/>
        </w:rPr>
        <w:drawing>
          <wp:inline distT="0" distB="0" distL="0" distR="0" wp14:anchorId="32DA3709" wp14:editId="4AC2DDCB">
            <wp:extent cx="5114925" cy="29813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4925" cy="2981325"/>
                    </a:xfrm>
                    <a:prstGeom prst="rect">
                      <a:avLst/>
                    </a:prstGeom>
                  </pic:spPr>
                </pic:pic>
              </a:graphicData>
            </a:graphic>
          </wp:inline>
        </w:drawing>
      </w:r>
    </w:p>
    <w:p w:rsidR="008F4FAD" w:rsidRDefault="008F4FAD" w:rsidP="008F4FAD">
      <w:pPr>
        <w:spacing w:after="0" w:line="240" w:lineRule="auto"/>
        <w:ind w:firstLine="709"/>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7</w:t>
      </w:r>
      <w:r w:rsidRPr="00A00933">
        <w:rPr>
          <w:rFonts w:ascii="Times New Roman" w:hAnsi="Times New Roman" w:cs="Times New Roman"/>
          <w:b/>
          <w:sz w:val="20"/>
          <w:szCs w:val="20"/>
        </w:rPr>
        <w:t xml:space="preserve">. </w:t>
      </w:r>
      <w:r>
        <w:rPr>
          <w:rFonts w:ascii="Times New Roman" w:hAnsi="Times New Roman" w:cs="Times New Roman"/>
          <w:b/>
          <w:sz w:val="20"/>
          <w:szCs w:val="20"/>
        </w:rPr>
        <w:t>Справочник «Учебные планы»</w:t>
      </w:r>
    </w:p>
    <w:p w:rsidR="008F4FAD" w:rsidRDefault="008F4FAD" w:rsidP="00847E5D">
      <w:pPr>
        <w:spacing w:after="0" w:line="240" w:lineRule="auto"/>
        <w:ind w:firstLine="709"/>
        <w:rPr>
          <w:rFonts w:ascii="Times New Roman" w:hAnsi="Times New Roman" w:cs="Times New Roman"/>
          <w:sz w:val="28"/>
          <w:szCs w:val="28"/>
        </w:rPr>
      </w:pPr>
    </w:p>
    <w:p w:rsidR="008F4FAD" w:rsidRDefault="00235997" w:rsidP="00847E5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справочнике «Циклы» добавляются наименования циклов для учебных планов. При этом для циклов практика, государственная итоговая аттестация и факультативы, необходимо поставить галку (флажок). Это нужно, чтобы корректно размещать циклы в печатной форме учебного плана и правильно считать часы.</w:t>
      </w:r>
    </w:p>
    <w:p w:rsidR="00AF0253" w:rsidRDefault="00AF0253" w:rsidP="00847E5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справочнике «Компоненты» добавляются наименования компонентов для учебных планов.</w:t>
      </w:r>
    </w:p>
    <w:p w:rsidR="00AF0253" w:rsidRDefault="00AF0253" w:rsidP="00AF025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поле «Комментарий» можно обозначить к какому стандарту (ФГОС) относится тот или иной цикл или компонент.</w:t>
      </w:r>
    </w:p>
    <w:p w:rsidR="00AF0253" w:rsidRDefault="00AF0253" w:rsidP="00AF0253">
      <w:pPr>
        <w:spacing w:after="0" w:line="240" w:lineRule="auto"/>
        <w:ind w:firstLine="709"/>
        <w:rPr>
          <w:rFonts w:ascii="Times New Roman" w:hAnsi="Times New Roman" w:cs="Times New Roman"/>
          <w:sz w:val="28"/>
          <w:szCs w:val="28"/>
        </w:rPr>
      </w:pPr>
    </w:p>
    <w:p w:rsidR="00AF0253" w:rsidRDefault="00AF0253" w:rsidP="00AF0253">
      <w:pPr>
        <w:spacing w:after="0" w:line="240" w:lineRule="auto"/>
        <w:ind w:firstLine="709"/>
        <w:rPr>
          <w:rFonts w:ascii="Times New Roman" w:hAnsi="Times New Roman" w:cs="Times New Roman"/>
          <w:sz w:val="28"/>
          <w:szCs w:val="28"/>
        </w:rPr>
      </w:pPr>
    </w:p>
    <w:p w:rsidR="00AF0253" w:rsidRPr="00244641" w:rsidRDefault="00244641" w:rsidP="00244641">
      <w:pPr>
        <w:spacing w:after="0" w:line="240" w:lineRule="auto"/>
        <w:ind w:firstLine="709"/>
        <w:jc w:val="center"/>
        <w:rPr>
          <w:rFonts w:ascii="Times New Roman" w:hAnsi="Times New Roman" w:cs="Times New Roman"/>
          <w:b/>
          <w:sz w:val="28"/>
          <w:szCs w:val="28"/>
        </w:rPr>
      </w:pPr>
      <w:r w:rsidRPr="00244641">
        <w:rPr>
          <w:rFonts w:ascii="Times New Roman" w:hAnsi="Times New Roman" w:cs="Times New Roman"/>
          <w:b/>
          <w:sz w:val="28"/>
          <w:szCs w:val="28"/>
        </w:rPr>
        <w:lastRenderedPageBreak/>
        <w:t>Использование фильтров при работе со списками в системе</w:t>
      </w:r>
    </w:p>
    <w:p w:rsidR="00131F46" w:rsidRDefault="00131F46" w:rsidP="00847E5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При работе с большими списками в справочниках можно пользоваться фильтрами по столбцам таблицы. Поле для ввода (или выбора) значений для фильтра отображается во всех (или нескольких) столбцах таблицы под наименованием столбца (Рис.8). Справа от поля для ввода (или выбора) значений для фильтра стоит значок воронки. </w:t>
      </w:r>
      <w:r>
        <w:rPr>
          <w:noProof/>
          <w:lang w:eastAsia="ru-RU"/>
        </w:rPr>
        <w:drawing>
          <wp:inline distT="0" distB="0" distL="0" distR="0" wp14:anchorId="26F043CF" wp14:editId="251D6626">
            <wp:extent cx="236137" cy="1927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896" cy="214609"/>
                    </a:xfrm>
                    <a:prstGeom prst="rect">
                      <a:avLst/>
                    </a:prstGeom>
                  </pic:spPr>
                </pic:pic>
              </a:graphicData>
            </a:graphic>
          </wp:inline>
        </w:drawing>
      </w:r>
      <w:r>
        <w:rPr>
          <w:rFonts w:ascii="Times New Roman" w:hAnsi="Times New Roman" w:cs="Times New Roman"/>
          <w:sz w:val="28"/>
          <w:szCs w:val="28"/>
        </w:rPr>
        <w:t xml:space="preserve"> </w:t>
      </w:r>
    </w:p>
    <w:p w:rsidR="00131F46" w:rsidRDefault="00131F46" w:rsidP="00131F46">
      <w:pPr>
        <w:spacing w:after="0" w:line="240" w:lineRule="auto"/>
        <w:jc w:val="center"/>
        <w:rPr>
          <w:rFonts w:ascii="Times New Roman" w:hAnsi="Times New Roman" w:cs="Times New Roman"/>
          <w:sz w:val="28"/>
          <w:szCs w:val="28"/>
        </w:rPr>
      </w:pPr>
      <w:r>
        <w:rPr>
          <w:noProof/>
          <w:lang w:eastAsia="ru-RU"/>
        </w:rPr>
        <w:drawing>
          <wp:inline distT="0" distB="0" distL="0" distR="0" wp14:anchorId="14ABC44D" wp14:editId="75C3DCB0">
            <wp:extent cx="6390005" cy="25450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90005" cy="2545080"/>
                    </a:xfrm>
                    <a:prstGeom prst="rect">
                      <a:avLst/>
                    </a:prstGeom>
                  </pic:spPr>
                </pic:pic>
              </a:graphicData>
            </a:graphic>
          </wp:inline>
        </w:drawing>
      </w:r>
    </w:p>
    <w:p w:rsidR="00131F46" w:rsidRDefault="00131F46" w:rsidP="00131F46">
      <w:pPr>
        <w:spacing w:after="0" w:line="240" w:lineRule="auto"/>
        <w:ind w:firstLine="709"/>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8</w:t>
      </w:r>
      <w:r w:rsidRPr="00A00933">
        <w:rPr>
          <w:rFonts w:ascii="Times New Roman" w:hAnsi="Times New Roman" w:cs="Times New Roman"/>
          <w:b/>
          <w:sz w:val="20"/>
          <w:szCs w:val="20"/>
        </w:rPr>
        <w:t xml:space="preserve">. </w:t>
      </w:r>
      <w:r>
        <w:rPr>
          <w:rFonts w:ascii="Times New Roman" w:hAnsi="Times New Roman" w:cs="Times New Roman"/>
          <w:b/>
          <w:sz w:val="20"/>
          <w:szCs w:val="20"/>
        </w:rPr>
        <w:t>Поля для ввода значений фильтра в справочнике «Формы подготовки»</w:t>
      </w:r>
    </w:p>
    <w:p w:rsidR="00131F46" w:rsidRDefault="00131F46" w:rsidP="00131F46">
      <w:pPr>
        <w:spacing w:after="0" w:line="240" w:lineRule="auto"/>
        <w:jc w:val="center"/>
        <w:rPr>
          <w:rFonts w:ascii="Times New Roman" w:hAnsi="Times New Roman" w:cs="Times New Roman"/>
          <w:sz w:val="28"/>
          <w:szCs w:val="28"/>
        </w:rPr>
      </w:pPr>
    </w:p>
    <w:p w:rsidR="00244641" w:rsidRDefault="00131F46" w:rsidP="00847E5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Например, при работе со справочником «Специальности / Направления подготовки» </w:t>
      </w:r>
      <w:r w:rsidR="00957F75">
        <w:rPr>
          <w:rFonts w:ascii="Times New Roman" w:hAnsi="Times New Roman" w:cs="Times New Roman"/>
          <w:sz w:val="28"/>
          <w:szCs w:val="28"/>
        </w:rPr>
        <w:t>в столбцах «Наименование» и «Код» нужно вводить с клавиатуры данные для создания фильтра, а в поле «Ступень образования» выбираются значения из выпадающего списка.</w:t>
      </w:r>
    </w:p>
    <w:p w:rsidR="00DD690E" w:rsidRDefault="00DD690E" w:rsidP="00DD6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ввода искомого фрагмента текста</w:t>
      </w:r>
      <w:r w:rsidR="00FF7ABF">
        <w:rPr>
          <w:rFonts w:ascii="Times New Roman" w:hAnsi="Times New Roman" w:cs="Times New Roman"/>
          <w:sz w:val="28"/>
          <w:szCs w:val="28"/>
        </w:rPr>
        <w:t>,</w:t>
      </w:r>
      <w:r>
        <w:rPr>
          <w:rFonts w:ascii="Times New Roman" w:hAnsi="Times New Roman" w:cs="Times New Roman"/>
          <w:sz w:val="28"/>
          <w:szCs w:val="28"/>
        </w:rPr>
        <w:t xml:space="preserve"> в поле фильтра определенного столбца</w:t>
      </w:r>
      <w:r w:rsidR="00FF7ABF">
        <w:rPr>
          <w:rFonts w:ascii="Times New Roman" w:hAnsi="Times New Roman" w:cs="Times New Roman"/>
          <w:sz w:val="28"/>
          <w:szCs w:val="28"/>
        </w:rPr>
        <w:t>,</w:t>
      </w:r>
      <w:r>
        <w:rPr>
          <w:rFonts w:ascii="Times New Roman" w:hAnsi="Times New Roman" w:cs="Times New Roman"/>
          <w:sz w:val="28"/>
          <w:szCs w:val="28"/>
        </w:rPr>
        <w:t xml:space="preserve"> для получения результата нужно нажать кнопку «Ввод» на клавиатуре или нажать на значок </w:t>
      </w:r>
      <w:proofErr w:type="gramStart"/>
      <w:r>
        <w:rPr>
          <w:rFonts w:ascii="Times New Roman" w:hAnsi="Times New Roman" w:cs="Times New Roman"/>
          <w:sz w:val="28"/>
          <w:szCs w:val="28"/>
        </w:rPr>
        <w:t xml:space="preserve">воронки </w:t>
      </w:r>
      <w:r>
        <w:rPr>
          <w:noProof/>
          <w:lang w:eastAsia="ru-RU"/>
        </w:rPr>
        <w:drawing>
          <wp:inline distT="0" distB="0" distL="0" distR="0" wp14:anchorId="75E8B91A" wp14:editId="7C121972">
            <wp:extent cx="236137" cy="1927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896" cy="214609"/>
                    </a:xfrm>
                    <a:prstGeom prst="rect">
                      <a:avLst/>
                    </a:prstGeom>
                  </pic:spPr>
                </pic:pic>
              </a:graphicData>
            </a:graphic>
          </wp:inline>
        </w:drawing>
      </w:r>
      <w:r>
        <w:rPr>
          <w:rFonts w:ascii="Times New Roman" w:hAnsi="Times New Roman" w:cs="Times New Roman"/>
          <w:sz w:val="28"/>
          <w:szCs w:val="28"/>
        </w:rPr>
        <w:t xml:space="preserve"> справа</w:t>
      </w:r>
      <w:proofErr w:type="gramEnd"/>
      <w:r>
        <w:rPr>
          <w:rFonts w:ascii="Times New Roman" w:hAnsi="Times New Roman" w:cs="Times New Roman"/>
          <w:sz w:val="28"/>
          <w:szCs w:val="28"/>
        </w:rPr>
        <w:t>. Для удаления значения фильтра по столбцу, нужно нажать на крестик в правой части поля (Рис.9).</w:t>
      </w:r>
    </w:p>
    <w:p w:rsidR="00131F46" w:rsidRDefault="00DD690E" w:rsidP="00DD690E">
      <w:pPr>
        <w:spacing w:after="0" w:line="240" w:lineRule="auto"/>
        <w:jc w:val="center"/>
        <w:rPr>
          <w:rFonts w:ascii="Times New Roman" w:hAnsi="Times New Roman" w:cs="Times New Roman"/>
          <w:sz w:val="28"/>
          <w:szCs w:val="28"/>
        </w:rPr>
      </w:pPr>
      <w:r>
        <w:rPr>
          <w:noProof/>
          <w:lang w:eastAsia="ru-RU"/>
        </w:rPr>
        <w:drawing>
          <wp:inline distT="0" distB="0" distL="0" distR="0" wp14:anchorId="4EA0F04A" wp14:editId="4AF95C6A">
            <wp:extent cx="6390005" cy="33394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90005" cy="3339465"/>
                    </a:xfrm>
                    <a:prstGeom prst="rect">
                      <a:avLst/>
                    </a:prstGeom>
                  </pic:spPr>
                </pic:pic>
              </a:graphicData>
            </a:graphic>
          </wp:inline>
        </w:drawing>
      </w:r>
    </w:p>
    <w:p w:rsidR="00DD690E" w:rsidRDefault="00DD690E" w:rsidP="00DD690E">
      <w:pPr>
        <w:spacing w:after="0" w:line="240" w:lineRule="auto"/>
        <w:ind w:firstLine="709"/>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9</w:t>
      </w:r>
      <w:r w:rsidRPr="00A00933">
        <w:rPr>
          <w:rFonts w:ascii="Times New Roman" w:hAnsi="Times New Roman" w:cs="Times New Roman"/>
          <w:b/>
          <w:sz w:val="20"/>
          <w:szCs w:val="20"/>
        </w:rPr>
        <w:t xml:space="preserve">. </w:t>
      </w:r>
      <w:r>
        <w:rPr>
          <w:rFonts w:ascii="Times New Roman" w:hAnsi="Times New Roman" w:cs="Times New Roman"/>
          <w:b/>
          <w:sz w:val="20"/>
          <w:szCs w:val="20"/>
        </w:rPr>
        <w:t>Ввод значения фильтра для столбца «Наименование»</w:t>
      </w:r>
    </w:p>
    <w:p w:rsidR="00DD690E" w:rsidRDefault="00DD690E" w:rsidP="00DD690E">
      <w:pPr>
        <w:spacing w:after="0" w:line="240" w:lineRule="auto"/>
        <w:jc w:val="center"/>
        <w:rPr>
          <w:rFonts w:ascii="Times New Roman" w:hAnsi="Times New Roman" w:cs="Times New Roman"/>
          <w:sz w:val="28"/>
          <w:szCs w:val="28"/>
        </w:rPr>
      </w:pPr>
    </w:p>
    <w:p w:rsidR="00C40470" w:rsidRDefault="00C40470" w:rsidP="00C4047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В столбцах, которые содержат фиксированный набор значений, фильтр задается путем выбора из выпадающего списка. При этом можно отметить одно или несколько значений для отбора данных в таблице. Например, в столбце «Ступень образования» выпадающий список содержит три значения: магистр, бакалавр, специалист (Рис.10).</w:t>
      </w:r>
    </w:p>
    <w:p w:rsidR="00C40470" w:rsidRDefault="00436F2B" w:rsidP="00436F2B">
      <w:pPr>
        <w:spacing w:after="0" w:line="240" w:lineRule="auto"/>
        <w:jc w:val="center"/>
        <w:rPr>
          <w:rFonts w:ascii="Times New Roman" w:hAnsi="Times New Roman" w:cs="Times New Roman"/>
          <w:sz w:val="28"/>
          <w:szCs w:val="28"/>
        </w:rPr>
      </w:pPr>
      <w:r>
        <w:rPr>
          <w:noProof/>
          <w:lang w:eastAsia="ru-RU"/>
        </w:rPr>
        <w:drawing>
          <wp:inline distT="0" distB="0" distL="0" distR="0" wp14:anchorId="3557A780" wp14:editId="749BC151">
            <wp:extent cx="6390005" cy="33769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90005" cy="3376930"/>
                    </a:xfrm>
                    <a:prstGeom prst="rect">
                      <a:avLst/>
                    </a:prstGeom>
                  </pic:spPr>
                </pic:pic>
              </a:graphicData>
            </a:graphic>
          </wp:inline>
        </w:drawing>
      </w:r>
    </w:p>
    <w:p w:rsidR="00436F2B" w:rsidRDefault="00436F2B" w:rsidP="00436F2B">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sidR="007E0764">
        <w:rPr>
          <w:rFonts w:ascii="Times New Roman" w:hAnsi="Times New Roman" w:cs="Times New Roman"/>
          <w:b/>
          <w:sz w:val="20"/>
          <w:szCs w:val="20"/>
        </w:rPr>
        <w:t>10</w:t>
      </w:r>
      <w:r w:rsidRPr="00A00933">
        <w:rPr>
          <w:rFonts w:ascii="Times New Roman" w:hAnsi="Times New Roman" w:cs="Times New Roman"/>
          <w:b/>
          <w:sz w:val="20"/>
          <w:szCs w:val="20"/>
        </w:rPr>
        <w:t xml:space="preserve">. </w:t>
      </w:r>
      <w:r w:rsidR="007E0764">
        <w:rPr>
          <w:rFonts w:ascii="Times New Roman" w:hAnsi="Times New Roman" w:cs="Times New Roman"/>
          <w:b/>
          <w:sz w:val="20"/>
          <w:szCs w:val="20"/>
        </w:rPr>
        <w:t>Выбор</w:t>
      </w:r>
      <w:r>
        <w:rPr>
          <w:rFonts w:ascii="Times New Roman" w:hAnsi="Times New Roman" w:cs="Times New Roman"/>
          <w:b/>
          <w:sz w:val="20"/>
          <w:szCs w:val="20"/>
        </w:rPr>
        <w:t xml:space="preserve"> значени</w:t>
      </w:r>
      <w:r w:rsidR="007E0764">
        <w:rPr>
          <w:rFonts w:ascii="Times New Roman" w:hAnsi="Times New Roman" w:cs="Times New Roman"/>
          <w:b/>
          <w:sz w:val="20"/>
          <w:szCs w:val="20"/>
        </w:rPr>
        <w:t>й</w:t>
      </w:r>
      <w:r>
        <w:rPr>
          <w:rFonts w:ascii="Times New Roman" w:hAnsi="Times New Roman" w:cs="Times New Roman"/>
          <w:b/>
          <w:sz w:val="20"/>
          <w:szCs w:val="20"/>
        </w:rPr>
        <w:t xml:space="preserve"> фильтра для столбца «</w:t>
      </w:r>
      <w:r w:rsidR="007E0764" w:rsidRPr="007E0764">
        <w:rPr>
          <w:rFonts w:ascii="Times New Roman" w:hAnsi="Times New Roman" w:cs="Times New Roman"/>
          <w:b/>
          <w:sz w:val="20"/>
          <w:szCs w:val="20"/>
        </w:rPr>
        <w:t>Ступень образования</w:t>
      </w:r>
      <w:r>
        <w:rPr>
          <w:rFonts w:ascii="Times New Roman" w:hAnsi="Times New Roman" w:cs="Times New Roman"/>
          <w:b/>
          <w:sz w:val="20"/>
          <w:szCs w:val="20"/>
        </w:rPr>
        <w:t>»</w:t>
      </w:r>
    </w:p>
    <w:p w:rsidR="00C40470" w:rsidRDefault="00C40470" w:rsidP="00436F2B">
      <w:pPr>
        <w:spacing w:after="0" w:line="240" w:lineRule="auto"/>
        <w:ind w:firstLine="709"/>
        <w:jc w:val="center"/>
        <w:rPr>
          <w:rFonts w:ascii="Times New Roman" w:hAnsi="Times New Roman" w:cs="Times New Roman"/>
          <w:sz w:val="28"/>
          <w:szCs w:val="28"/>
        </w:rPr>
      </w:pPr>
    </w:p>
    <w:p w:rsidR="00436F2B" w:rsidRPr="00C40470" w:rsidRDefault="00436F2B" w:rsidP="00C4047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Можно делать фильтр одновременно по нескольким столбцам.</w:t>
      </w:r>
    </w:p>
    <w:p w:rsidR="00244641" w:rsidRDefault="00244641" w:rsidP="00244641">
      <w:pPr>
        <w:spacing w:after="0" w:line="240" w:lineRule="auto"/>
        <w:jc w:val="center"/>
        <w:rPr>
          <w:rFonts w:ascii="Times New Roman" w:hAnsi="Times New Roman" w:cs="Times New Roman"/>
          <w:b/>
          <w:sz w:val="28"/>
          <w:szCs w:val="28"/>
        </w:rPr>
      </w:pPr>
    </w:p>
    <w:p w:rsidR="00244641" w:rsidRDefault="00244641" w:rsidP="00244641">
      <w:pPr>
        <w:spacing w:after="0" w:line="240" w:lineRule="auto"/>
        <w:jc w:val="center"/>
        <w:rPr>
          <w:rFonts w:ascii="Times New Roman" w:hAnsi="Times New Roman" w:cs="Times New Roman"/>
          <w:b/>
          <w:sz w:val="28"/>
          <w:szCs w:val="28"/>
        </w:rPr>
      </w:pPr>
      <w:r w:rsidRPr="00A00933">
        <w:rPr>
          <w:rFonts w:ascii="Times New Roman" w:hAnsi="Times New Roman" w:cs="Times New Roman"/>
          <w:b/>
          <w:sz w:val="28"/>
          <w:szCs w:val="28"/>
        </w:rPr>
        <w:t>Работа с разделом «</w:t>
      </w:r>
      <w:r w:rsidR="00574121">
        <w:rPr>
          <w:rFonts w:ascii="Times New Roman" w:hAnsi="Times New Roman" w:cs="Times New Roman"/>
          <w:b/>
          <w:sz w:val="28"/>
          <w:szCs w:val="28"/>
        </w:rPr>
        <w:t>Учебный план</w:t>
      </w:r>
      <w:r w:rsidRPr="00A00933">
        <w:rPr>
          <w:rFonts w:ascii="Times New Roman" w:hAnsi="Times New Roman" w:cs="Times New Roman"/>
          <w:b/>
          <w:sz w:val="28"/>
          <w:szCs w:val="28"/>
        </w:rPr>
        <w:t>»</w:t>
      </w:r>
    </w:p>
    <w:p w:rsidR="00CB0C2C" w:rsidRDefault="00BE3955" w:rsidP="00847E5D">
      <w:pPr>
        <w:spacing w:after="0" w:line="240" w:lineRule="auto"/>
        <w:ind w:firstLine="709"/>
        <w:rPr>
          <w:rFonts w:ascii="Times New Roman" w:hAnsi="Times New Roman" w:cs="Times New Roman"/>
          <w:sz w:val="28"/>
          <w:szCs w:val="28"/>
        </w:rPr>
      </w:pPr>
      <w:r w:rsidRPr="00A00933">
        <w:rPr>
          <w:rFonts w:ascii="Times New Roman" w:hAnsi="Times New Roman" w:cs="Times New Roman"/>
          <w:sz w:val="28"/>
          <w:szCs w:val="28"/>
        </w:rPr>
        <w:t>Пункт меню «</w:t>
      </w:r>
      <w:r>
        <w:rPr>
          <w:rFonts w:ascii="Times New Roman" w:hAnsi="Times New Roman" w:cs="Times New Roman"/>
          <w:sz w:val="28"/>
          <w:szCs w:val="28"/>
        </w:rPr>
        <w:t>Учебный план</w:t>
      </w:r>
      <w:r w:rsidRPr="00A00933">
        <w:rPr>
          <w:rFonts w:ascii="Times New Roman" w:hAnsi="Times New Roman" w:cs="Times New Roman"/>
          <w:sz w:val="28"/>
          <w:szCs w:val="28"/>
        </w:rPr>
        <w:t>»</w:t>
      </w:r>
      <w:r>
        <w:rPr>
          <w:rFonts w:ascii="Times New Roman" w:hAnsi="Times New Roman" w:cs="Times New Roman"/>
          <w:sz w:val="28"/>
          <w:szCs w:val="28"/>
        </w:rPr>
        <w:t xml:space="preserve"> представляет собою страницу со списком всех созданных планов и набором кнопок для ввода</w:t>
      </w:r>
      <w:r w:rsidR="007E0764">
        <w:rPr>
          <w:rFonts w:ascii="Times New Roman" w:hAnsi="Times New Roman" w:cs="Times New Roman"/>
          <w:sz w:val="28"/>
          <w:szCs w:val="28"/>
        </w:rPr>
        <w:t>,</w:t>
      </w:r>
      <w:r>
        <w:rPr>
          <w:rFonts w:ascii="Times New Roman" w:hAnsi="Times New Roman" w:cs="Times New Roman"/>
          <w:sz w:val="28"/>
          <w:szCs w:val="28"/>
        </w:rPr>
        <w:t xml:space="preserve"> редактирования</w:t>
      </w:r>
      <w:r w:rsidR="007E0764">
        <w:rPr>
          <w:rFonts w:ascii="Times New Roman" w:hAnsi="Times New Roman" w:cs="Times New Roman"/>
          <w:sz w:val="28"/>
          <w:szCs w:val="28"/>
        </w:rPr>
        <w:t>, копирования данных и формирования печатной формы плана в виде</w:t>
      </w:r>
      <w:r>
        <w:rPr>
          <w:rFonts w:ascii="Times New Roman" w:hAnsi="Times New Roman" w:cs="Times New Roman"/>
          <w:sz w:val="28"/>
          <w:szCs w:val="28"/>
        </w:rPr>
        <w:t xml:space="preserve"> </w:t>
      </w:r>
      <w:r w:rsidR="007E0764">
        <w:rPr>
          <w:rFonts w:ascii="Times New Roman" w:hAnsi="Times New Roman" w:cs="Times New Roman"/>
          <w:sz w:val="28"/>
          <w:szCs w:val="28"/>
        </w:rPr>
        <w:t xml:space="preserve">файла </w:t>
      </w:r>
      <w:r w:rsidR="007E0764">
        <w:rPr>
          <w:rFonts w:ascii="Times New Roman" w:hAnsi="Times New Roman" w:cs="Times New Roman"/>
          <w:sz w:val="28"/>
          <w:szCs w:val="28"/>
          <w:lang w:val="en-US"/>
        </w:rPr>
        <w:t>Excel</w:t>
      </w:r>
      <w:r w:rsidR="007E1730">
        <w:rPr>
          <w:rFonts w:ascii="Times New Roman" w:hAnsi="Times New Roman" w:cs="Times New Roman"/>
          <w:sz w:val="28"/>
          <w:szCs w:val="28"/>
        </w:rPr>
        <w:t xml:space="preserve"> (Рис.11)</w:t>
      </w:r>
      <w:r w:rsidR="007E0764">
        <w:rPr>
          <w:rFonts w:ascii="Times New Roman" w:hAnsi="Times New Roman" w:cs="Times New Roman"/>
          <w:sz w:val="28"/>
          <w:szCs w:val="28"/>
        </w:rPr>
        <w:t>.</w:t>
      </w:r>
    </w:p>
    <w:p w:rsidR="007E0764" w:rsidRDefault="00CC0AB2" w:rsidP="00CC0AB2">
      <w:pPr>
        <w:spacing w:after="0" w:line="240" w:lineRule="auto"/>
        <w:jc w:val="center"/>
        <w:rPr>
          <w:rFonts w:ascii="Times New Roman" w:hAnsi="Times New Roman" w:cs="Times New Roman"/>
          <w:sz w:val="28"/>
          <w:szCs w:val="28"/>
        </w:rPr>
      </w:pPr>
      <w:r>
        <w:rPr>
          <w:noProof/>
          <w:lang w:eastAsia="ru-RU"/>
        </w:rPr>
        <w:drawing>
          <wp:inline distT="0" distB="0" distL="0" distR="0" wp14:anchorId="21CDC6ED" wp14:editId="5A4283F4">
            <wp:extent cx="6390005" cy="30683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0005" cy="3068320"/>
                    </a:xfrm>
                    <a:prstGeom prst="rect">
                      <a:avLst/>
                    </a:prstGeom>
                  </pic:spPr>
                </pic:pic>
              </a:graphicData>
            </a:graphic>
          </wp:inline>
        </w:drawing>
      </w:r>
    </w:p>
    <w:p w:rsidR="00FE371D" w:rsidRDefault="00FE371D" w:rsidP="00FE371D">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11</w:t>
      </w:r>
      <w:r w:rsidRPr="00A00933">
        <w:rPr>
          <w:rFonts w:ascii="Times New Roman" w:hAnsi="Times New Roman" w:cs="Times New Roman"/>
          <w:b/>
          <w:sz w:val="20"/>
          <w:szCs w:val="20"/>
        </w:rPr>
        <w:t xml:space="preserve">. </w:t>
      </w:r>
      <w:r>
        <w:rPr>
          <w:rFonts w:ascii="Times New Roman" w:hAnsi="Times New Roman" w:cs="Times New Roman"/>
          <w:b/>
          <w:sz w:val="20"/>
          <w:szCs w:val="20"/>
        </w:rPr>
        <w:t>Стартовая страница пункта меню «Учебные планы»</w:t>
      </w:r>
    </w:p>
    <w:p w:rsidR="00CC0AB2" w:rsidRDefault="00CC0AB2" w:rsidP="00CC0AB2">
      <w:pPr>
        <w:spacing w:after="0" w:line="240" w:lineRule="auto"/>
        <w:jc w:val="center"/>
        <w:rPr>
          <w:rFonts w:ascii="Times New Roman" w:hAnsi="Times New Roman" w:cs="Times New Roman"/>
          <w:sz w:val="28"/>
          <w:szCs w:val="28"/>
        </w:rPr>
      </w:pPr>
    </w:p>
    <w:p w:rsidR="00980BB3" w:rsidRPr="00980BB3" w:rsidRDefault="00980BB3" w:rsidP="00980BB3">
      <w:pPr>
        <w:spacing w:after="0" w:line="240" w:lineRule="auto"/>
        <w:ind w:firstLine="709"/>
        <w:jc w:val="center"/>
        <w:rPr>
          <w:rFonts w:ascii="Times New Roman" w:hAnsi="Times New Roman" w:cs="Times New Roman"/>
          <w:b/>
          <w:sz w:val="28"/>
          <w:szCs w:val="28"/>
        </w:rPr>
      </w:pPr>
      <w:r w:rsidRPr="00980BB3">
        <w:rPr>
          <w:rFonts w:ascii="Times New Roman" w:hAnsi="Times New Roman" w:cs="Times New Roman"/>
          <w:b/>
          <w:sz w:val="28"/>
          <w:szCs w:val="28"/>
        </w:rPr>
        <w:t>Общие характеристики учебного плана</w:t>
      </w:r>
    </w:p>
    <w:p w:rsidR="00CC0AB2" w:rsidRDefault="00075B91" w:rsidP="00FB37E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С помощью кнопок «Добавить» и «Выбрать» добавляются и редактируются общие характеристики учебного плана. Форма редактирования общих характеристик плана содержит различные типы полей для ввода данных (Рис.12).</w:t>
      </w:r>
    </w:p>
    <w:p w:rsidR="00075B91" w:rsidRDefault="00075B91" w:rsidP="00075B91">
      <w:pPr>
        <w:spacing w:after="0" w:line="240" w:lineRule="auto"/>
        <w:jc w:val="center"/>
        <w:rPr>
          <w:rFonts w:ascii="Times New Roman" w:hAnsi="Times New Roman" w:cs="Times New Roman"/>
          <w:sz w:val="28"/>
          <w:szCs w:val="28"/>
        </w:rPr>
      </w:pPr>
      <w:r>
        <w:rPr>
          <w:noProof/>
          <w:lang w:eastAsia="ru-RU"/>
        </w:rPr>
        <w:drawing>
          <wp:inline distT="0" distB="0" distL="0" distR="0" wp14:anchorId="17749E26" wp14:editId="72B0447C">
            <wp:extent cx="5308627" cy="5090753"/>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9830" cy="5101496"/>
                    </a:xfrm>
                    <a:prstGeom prst="rect">
                      <a:avLst/>
                    </a:prstGeom>
                  </pic:spPr>
                </pic:pic>
              </a:graphicData>
            </a:graphic>
          </wp:inline>
        </w:drawing>
      </w:r>
    </w:p>
    <w:p w:rsidR="00075B91" w:rsidRDefault="00075B91" w:rsidP="00075B91">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12</w:t>
      </w:r>
      <w:r w:rsidRPr="00A00933">
        <w:rPr>
          <w:rFonts w:ascii="Times New Roman" w:hAnsi="Times New Roman" w:cs="Times New Roman"/>
          <w:b/>
          <w:sz w:val="20"/>
          <w:szCs w:val="20"/>
        </w:rPr>
        <w:t xml:space="preserve">. </w:t>
      </w:r>
      <w:r>
        <w:rPr>
          <w:rFonts w:ascii="Times New Roman" w:hAnsi="Times New Roman" w:cs="Times New Roman"/>
          <w:b/>
          <w:sz w:val="20"/>
          <w:szCs w:val="20"/>
        </w:rPr>
        <w:t>Форма редактирования общих характеристик учебного плана</w:t>
      </w:r>
    </w:p>
    <w:p w:rsidR="00075B91" w:rsidRDefault="00075B91" w:rsidP="00075B91">
      <w:pPr>
        <w:spacing w:after="0" w:line="240" w:lineRule="auto"/>
        <w:jc w:val="center"/>
        <w:rPr>
          <w:rFonts w:ascii="Times New Roman" w:hAnsi="Times New Roman" w:cs="Times New Roman"/>
          <w:sz w:val="28"/>
          <w:szCs w:val="28"/>
        </w:rPr>
      </w:pPr>
    </w:p>
    <w:p w:rsidR="00075B91" w:rsidRDefault="00075B91" w:rsidP="00075B9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На форме ввода данных поля, отмеченные звездочкой, являются обязательными для заполнения, если оставить их пустыми, форма не сохранится.</w:t>
      </w:r>
    </w:p>
    <w:p w:rsidR="00075B91" w:rsidRDefault="00075B91" w:rsidP="00075B9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поле «Наименование» вводится текст с клавиатуры. В полях «Версия» и «Специальность» выбирается одно значение из выпадающего списка. В полях «Факультет – Направление подготовки» и «Год набора» можно по кнопке «Добавить» добавить несколько значений для одного учебного плана.</w:t>
      </w:r>
    </w:p>
    <w:p w:rsidR="00075B91" w:rsidRDefault="00861739" w:rsidP="00075B9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Кнопка «Удалить» позволяет удалить только запись, у которой нет дальнейшей истории (не добавлены циклы и компоненты, не добавлены дисциплины).</w:t>
      </w:r>
    </w:p>
    <w:p w:rsidR="00861739" w:rsidRDefault="00861739" w:rsidP="00980BB3">
      <w:pPr>
        <w:spacing w:after="0" w:line="240" w:lineRule="auto"/>
        <w:ind w:firstLine="709"/>
        <w:jc w:val="center"/>
        <w:rPr>
          <w:rFonts w:ascii="Times New Roman" w:hAnsi="Times New Roman" w:cs="Times New Roman"/>
          <w:sz w:val="28"/>
          <w:szCs w:val="28"/>
        </w:rPr>
      </w:pPr>
    </w:p>
    <w:p w:rsidR="00980BB3" w:rsidRPr="00980BB3" w:rsidRDefault="00980BB3" w:rsidP="00980BB3">
      <w:pPr>
        <w:spacing w:after="0" w:line="240" w:lineRule="auto"/>
        <w:jc w:val="center"/>
        <w:rPr>
          <w:rFonts w:ascii="Times New Roman" w:hAnsi="Times New Roman" w:cs="Times New Roman"/>
          <w:b/>
          <w:sz w:val="28"/>
          <w:szCs w:val="28"/>
        </w:rPr>
      </w:pPr>
      <w:r w:rsidRPr="00980BB3">
        <w:rPr>
          <w:rFonts w:ascii="Times New Roman" w:hAnsi="Times New Roman" w:cs="Times New Roman"/>
          <w:b/>
          <w:sz w:val="28"/>
          <w:szCs w:val="28"/>
        </w:rPr>
        <w:t>Циклы и компоненты учебного плана</w:t>
      </w:r>
    </w:p>
    <w:p w:rsidR="00980BB3" w:rsidRDefault="00980BB3" w:rsidP="00980BB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Для добавления циклов и компонентов </w:t>
      </w:r>
      <w:r w:rsidR="00C55CC7">
        <w:rPr>
          <w:rFonts w:ascii="Times New Roman" w:hAnsi="Times New Roman" w:cs="Times New Roman"/>
          <w:sz w:val="28"/>
          <w:szCs w:val="28"/>
        </w:rPr>
        <w:t>необходимо в списке учебных планов встать на нужную строку (кликнуть на нее мышью) и нажать кнопку «Циклы / компоненты» (Рис.13).</w:t>
      </w:r>
    </w:p>
    <w:p w:rsidR="00C55CC7" w:rsidRDefault="00C55CC7" w:rsidP="00C55CC7">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342EBE4D" wp14:editId="72AFF9C1">
            <wp:extent cx="6390005" cy="323342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90005" cy="3233420"/>
                    </a:xfrm>
                    <a:prstGeom prst="rect">
                      <a:avLst/>
                    </a:prstGeom>
                  </pic:spPr>
                </pic:pic>
              </a:graphicData>
            </a:graphic>
          </wp:inline>
        </w:drawing>
      </w:r>
    </w:p>
    <w:p w:rsidR="00C55CC7" w:rsidRDefault="00C55CC7" w:rsidP="00C55CC7">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13</w:t>
      </w:r>
      <w:r w:rsidRPr="00A00933">
        <w:rPr>
          <w:rFonts w:ascii="Times New Roman" w:hAnsi="Times New Roman" w:cs="Times New Roman"/>
          <w:b/>
          <w:sz w:val="20"/>
          <w:szCs w:val="20"/>
        </w:rPr>
        <w:t xml:space="preserve">. </w:t>
      </w:r>
      <w:r>
        <w:rPr>
          <w:rFonts w:ascii="Times New Roman" w:hAnsi="Times New Roman" w:cs="Times New Roman"/>
          <w:b/>
          <w:sz w:val="20"/>
          <w:szCs w:val="20"/>
        </w:rPr>
        <w:t>Кнопка для добавления циклов и компонентов учебного плана</w:t>
      </w:r>
    </w:p>
    <w:p w:rsidR="00C55CC7" w:rsidRDefault="00C55CC7" w:rsidP="00C55CC7">
      <w:pPr>
        <w:spacing w:after="0" w:line="240" w:lineRule="auto"/>
        <w:ind w:firstLine="709"/>
        <w:rPr>
          <w:rFonts w:ascii="Times New Roman" w:hAnsi="Times New Roman" w:cs="Times New Roman"/>
          <w:sz w:val="28"/>
          <w:szCs w:val="28"/>
        </w:rPr>
      </w:pPr>
    </w:p>
    <w:p w:rsidR="00C55CC7" w:rsidRDefault="006D3601" w:rsidP="00C55CC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Для добавления цикла или компонента используется кнопка «Добавить», имеющая два подпункта «Цикл» и «Компонент».</w:t>
      </w:r>
      <w:r w:rsidR="00BC063E">
        <w:rPr>
          <w:rFonts w:ascii="Times New Roman" w:hAnsi="Times New Roman" w:cs="Times New Roman"/>
          <w:sz w:val="28"/>
          <w:szCs w:val="28"/>
        </w:rPr>
        <w:t xml:space="preserve"> </w:t>
      </w:r>
    </w:p>
    <w:p w:rsidR="006D3601" w:rsidRDefault="00E73C63" w:rsidP="00C55CC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На форме ввода данных о цикле код цикла вводится с клавиатуры, наименование выбирается из выпадающего списка. Значения для списка подтягиваются из справочника «Учебный план: циклы, компоненты» (Рис.14).</w:t>
      </w:r>
    </w:p>
    <w:p w:rsidR="00BC063E" w:rsidRDefault="00BC063E" w:rsidP="00E73C63">
      <w:pPr>
        <w:spacing w:after="0" w:line="240" w:lineRule="auto"/>
        <w:rPr>
          <w:rFonts w:ascii="Times New Roman" w:hAnsi="Times New Roman" w:cs="Times New Roman"/>
          <w:sz w:val="28"/>
          <w:szCs w:val="28"/>
        </w:rPr>
      </w:pPr>
      <w:r>
        <w:rPr>
          <w:noProof/>
          <w:lang w:eastAsia="ru-RU"/>
        </w:rPr>
        <w:drawing>
          <wp:inline distT="0" distB="0" distL="0" distR="0" wp14:anchorId="6C92F86F" wp14:editId="5AD1DBBD">
            <wp:extent cx="6390005" cy="378587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0005" cy="3785870"/>
                    </a:xfrm>
                    <a:prstGeom prst="rect">
                      <a:avLst/>
                    </a:prstGeom>
                  </pic:spPr>
                </pic:pic>
              </a:graphicData>
            </a:graphic>
          </wp:inline>
        </w:drawing>
      </w:r>
    </w:p>
    <w:p w:rsidR="00E73C63" w:rsidRDefault="00E73C63" w:rsidP="00E73C63">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14</w:t>
      </w:r>
      <w:r w:rsidRPr="00A00933">
        <w:rPr>
          <w:rFonts w:ascii="Times New Roman" w:hAnsi="Times New Roman" w:cs="Times New Roman"/>
          <w:b/>
          <w:sz w:val="20"/>
          <w:szCs w:val="20"/>
        </w:rPr>
        <w:t xml:space="preserve">. </w:t>
      </w:r>
      <w:r>
        <w:rPr>
          <w:rFonts w:ascii="Times New Roman" w:hAnsi="Times New Roman" w:cs="Times New Roman"/>
          <w:b/>
          <w:sz w:val="20"/>
          <w:szCs w:val="20"/>
        </w:rPr>
        <w:t>Форма ввода данных о цикле учебного плана</w:t>
      </w:r>
    </w:p>
    <w:p w:rsidR="00E73C63" w:rsidRDefault="00E73C63" w:rsidP="00E73C63">
      <w:pPr>
        <w:spacing w:after="0" w:line="240" w:lineRule="auto"/>
        <w:jc w:val="center"/>
        <w:rPr>
          <w:rFonts w:ascii="Times New Roman" w:hAnsi="Times New Roman" w:cs="Times New Roman"/>
          <w:sz w:val="28"/>
          <w:szCs w:val="28"/>
        </w:rPr>
      </w:pPr>
    </w:p>
    <w:p w:rsidR="00E73C63" w:rsidRDefault="00E73C63" w:rsidP="00E73C6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На форме ввода данных о компоненте необходимо ввести </w:t>
      </w:r>
      <w:r w:rsidR="00AD0572">
        <w:rPr>
          <w:rFonts w:ascii="Times New Roman" w:hAnsi="Times New Roman" w:cs="Times New Roman"/>
          <w:sz w:val="28"/>
          <w:szCs w:val="28"/>
        </w:rPr>
        <w:t>не только код и наименование компонента (из справочника «Учебный план: циклы, компоненты»), но и выбрать в поле «Цикл/компонент (родитель)» внутрь какого цикла или компонента входит текущий компонент (Рис.15).</w:t>
      </w:r>
    </w:p>
    <w:p w:rsidR="00E73C63" w:rsidRDefault="00E73C63" w:rsidP="00AD0572">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78314816" wp14:editId="0D1751EB">
            <wp:extent cx="6390005" cy="315849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0005" cy="3158490"/>
                    </a:xfrm>
                    <a:prstGeom prst="rect">
                      <a:avLst/>
                    </a:prstGeom>
                  </pic:spPr>
                </pic:pic>
              </a:graphicData>
            </a:graphic>
          </wp:inline>
        </w:drawing>
      </w:r>
    </w:p>
    <w:p w:rsidR="00AD0572" w:rsidRDefault="00AD0572" w:rsidP="00AD0572">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15</w:t>
      </w:r>
      <w:r w:rsidRPr="00A00933">
        <w:rPr>
          <w:rFonts w:ascii="Times New Roman" w:hAnsi="Times New Roman" w:cs="Times New Roman"/>
          <w:b/>
          <w:sz w:val="20"/>
          <w:szCs w:val="20"/>
        </w:rPr>
        <w:t xml:space="preserve">. </w:t>
      </w:r>
      <w:r>
        <w:rPr>
          <w:rFonts w:ascii="Times New Roman" w:hAnsi="Times New Roman" w:cs="Times New Roman"/>
          <w:b/>
          <w:sz w:val="20"/>
          <w:szCs w:val="20"/>
        </w:rPr>
        <w:t>Форма ввода данных о компоненте учебного плана</w:t>
      </w:r>
    </w:p>
    <w:p w:rsidR="00AD0572" w:rsidRDefault="00AD0572" w:rsidP="00E73C63">
      <w:pPr>
        <w:spacing w:after="0" w:line="240" w:lineRule="auto"/>
        <w:ind w:firstLine="709"/>
        <w:rPr>
          <w:rFonts w:ascii="Times New Roman" w:hAnsi="Times New Roman" w:cs="Times New Roman"/>
          <w:sz w:val="28"/>
          <w:szCs w:val="28"/>
        </w:rPr>
      </w:pPr>
    </w:p>
    <w:p w:rsidR="00AD0572" w:rsidRDefault="001F32F8" w:rsidP="00E73C6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Для редактирования данных о циклах и компонентах учебного плана необходимо в списке всех введенных циклов и компонентов выбрать нужную строку и нажать кнопку «Выбрать»</w:t>
      </w:r>
      <w:r w:rsidR="00F95337">
        <w:rPr>
          <w:rFonts w:ascii="Times New Roman" w:hAnsi="Times New Roman" w:cs="Times New Roman"/>
          <w:sz w:val="28"/>
          <w:szCs w:val="28"/>
        </w:rPr>
        <w:t xml:space="preserve"> (Рис.16).</w:t>
      </w:r>
    </w:p>
    <w:p w:rsidR="00F95337" w:rsidRDefault="00F95337" w:rsidP="00F95337">
      <w:pPr>
        <w:spacing w:after="0" w:line="240" w:lineRule="auto"/>
        <w:jc w:val="center"/>
        <w:rPr>
          <w:rFonts w:ascii="Times New Roman" w:hAnsi="Times New Roman" w:cs="Times New Roman"/>
          <w:sz w:val="28"/>
          <w:szCs w:val="28"/>
        </w:rPr>
      </w:pPr>
      <w:r>
        <w:rPr>
          <w:noProof/>
          <w:lang w:eastAsia="ru-RU"/>
        </w:rPr>
        <w:drawing>
          <wp:inline distT="0" distB="0" distL="0" distR="0" wp14:anchorId="73CA6E26" wp14:editId="5987B796">
            <wp:extent cx="5555118" cy="5260884"/>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8793" cy="5264364"/>
                    </a:xfrm>
                    <a:prstGeom prst="rect">
                      <a:avLst/>
                    </a:prstGeom>
                  </pic:spPr>
                </pic:pic>
              </a:graphicData>
            </a:graphic>
          </wp:inline>
        </w:drawing>
      </w:r>
    </w:p>
    <w:p w:rsidR="009A3C6F" w:rsidRDefault="009A3C6F" w:rsidP="009A3C6F">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16</w:t>
      </w:r>
      <w:r w:rsidRPr="00A00933">
        <w:rPr>
          <w:rFonts w:ascii="Times New Roman" w:hAnsi="Times New Roman" w:cs="Times New Roman"/>
          <w:b/>
          <w:sz w:val="20"/>
          <w:szCs w:val="20"/>
        </w:rPr>
        <w:t xml:space="preserve">. </w:t>
      </w:r>
      <w:r>
        <w:rPr>
          <w:rFonts w:ascii="Times New Roman" w:hAnsi="Times New Roman" w:cs="Times New Roman"/>
          <w:b/>
          <w:sz w:val="20"/>
          <w:szCs w:val="20"/>
        </w:rPr>
        <w:t>С</w:t>
      </w:r>
      <w:r w:rsidRPr="009A3C6F">
        <w:rPr>
          <w:rFonts w:ascii="Times New Roman" w:hAnsi="Times New Roman" w:cs="Times New Roman"/>
          <w:b/>
          <w:sz w:val="20"/>
          <w:szCs w:val="20"/>
        </w:rPr>
        <w:t>пис</w:t>
      </w:r>
      <w:r>
        <w:rPr>
          <w:rFonts w:ascii="Times New Roman" w:hAnsi="Times New Roman" w:cs="Times New Roman"/>
          <w:b/>
          <w:sz w:val="20"/>
          <w:szCs w:val="20"/>
        </w:rPr>
        <w:t>о</w:t>
      </w:r>
      <w:r w:rsidRPr="009A3C6F">
        <w:rPr>
          <w:rFonts w:ascii="Times New Roman" w:hAnsi="Times New Roman" w:cs="Times New Roman"/>
          <w:b/>
          <w:sz w:val="20"/>
          <w:szCs w:val="20"/>
        </w:rPr>
        <w:t>к всех введенных циклов и компонентов</w:t>
      </w:r>
      <w:r>
        <w:rPr>
          <w:rFonts w:ascii="Times New Roman" w:hAnsi="Times New Roman" w:cs="Times New Roman"/>
          <w:b/>
          <w:sz w:val="20"/>
          <w:szCs w:val="20"/>
        </w:rPr>
        <w:t xml:space="preserve"> учебного плана</w:t>
      </w:r>
    </w:p>
    <w:p w:rsidR="00F95337" w:rsidRDefault="009A3C6F" w:rsidP="00E73C6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По кнопке удалить разрешено удаление, выделенной строки, при условии, что к ней не привязаны дочерние данные.</w:t>
      </w:r>
    </w:p>
    <w:p w:rsidR="00D836A6" w:rsidRDefault="009A3C6F" w:rsidP="00E73C6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 списке всех введенных циклов и компонентов можно перемещать циклы и компоненты вверх или вниз с помощью кнопки «Сортировка». </w:t>
      </w:r>
    </w:p>
    <w:p w:rsidR="009A3C6F" w:rsidRPr="00D836A6" w:rsidRDefault="009A3C6F" w:rsidP="00E73C63">
      <w:pPr>
        <w:spacing w:after="0" w:line="240" w:lineRule="auto"/>
        <w:ind w:firstLine="709"/>
        <w:rPr>
          <w:rFonts w:ascii="Times New Roman" w:hAnsi="Times New Roman" w:cs="Times New Roman"/>
          <w:b/>
          <w:i/>
          <w:sz w:val="28"/>
          <w:szCs w:val="28"/>
        </w:rPr>
      </w:pPr>
      <w:r w:rsidRPr="00D836A6">
        <w:rPr>
          <w:rFonts w:ascii="Times New Roman" w:hAnsi="Times New Roman" w:cs="Times New Roman"/>
          <w:b/>
          <w:i/>
          <w:sz w:val="28"/>
          <w:szCs w:val="28"/>
        </w:rPr>
        <w:t>Важно, чтобы итоговый список находился в правильном порядке. Именно этот порядок буд</w:t>
      </w:r>
      <w:r w:rsidR="00256623" w:rsidRPr="00D836A6">
        <w:rPr>
          <w:rFonts w:ascii="Times New Roman" w:hAnsi="Times New Roman" w:cs="Times New Roman"/>
          <w:b/>
          <w:i/>
          <w:sz w:val="28"/>
          <w:szCs w:val="28"/>
        </w:rPr>
        <w:t>е</w:t>
      </w:r>
      <w:r w:rsidRPr="00D836A6">
        <w:rPr>
          <w:rFonts w:ascii="Times New Roman" w:hAnsi="Times New Roman" w:cs="Times New Roman"/>
          <w:b/>
          <w:i/>
          <w:sz w:val="28"/>
          <w:szCs w:val="28"/>
        </w:rPr>
        <w:t>т использоваться в печатной форме</w:t>
      </w:r>
      <w:r w:rsidR="00256623" w:rsidRPr="00D836A6">
        <w:rPr>
          <w:rFonts w:ascii="Times New Roman" w:hAnsi="Times New Roman" w:cs="Times New Roman"/>
          <w:b/>
          <w:i/>
          <w:sz w:val="28"/>
          <w:szCs w:val="28"/>
        </w:rPr>
        <w:t xml:space="preserve"> учебного плана.</w:t>
      </w:r>
    </w:p>
    <w:p w:rsidR="009A3C6F" w:rsidRDefault="009A3C6F" w:rsidP="00E73C63">
      <w:pPr>
        <w:spacing w:after="0" w:line="240" w:lineRule="auto"/>
        <w:ind w:firstLine="709"/>
        <w:rPr>
          <w:rFonts w:ascii="Times New Roman" w:hAnsi="Times New Roman" w:cs="Times New Roman"/>
          <w:sz w:val="28"/>
          <w:szCs w:val="28"/>
        </w:rPr>
      </w:pPr>
    </w:p>
    <w:p w:rsidR="005804FD" w:rsidRPr="00980BB3" w:rsidRDefault="005804FD" w:rsidP="005804F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Дисциплины</w:t>
      </w:r>
      <w:r w:rsidRPr="00980BB3">
        <w:rPr>
          <w:rFonts w:ascii="Times New Roman" w:hAnsi="Times New Roman" w:cs="Times New Roman"/>
          <w:b/>
          <w:sz w:val="28"/>
          <w:szCs w:val="28"/>
        </w:rPr>
        <w:t xml:space="preserve"> учебного плана</w:t>
      </w:r>
    </w:p>
    <w:p w:rsidR="005804FD" w:rsidRDefault="00445EE5" w:rsidP="00E73C6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Для добавления дисциплин в учебный план нужно в списке всех введенных циклов и компонентов выбрать нужную строку и нажать кнопку «Дисциплины». Откроется окно со списком дисциплин, выбранного компонента или цикла. Изначально список будет пустым (Рис.17).</w:t>
      </w:r>
    </w:p>
    <w:p w:rsidR="00445EE5" w:rsidRDefault="00445EE5" w:rsidP="002B49A4">
      <w:pPr>
        <w:spacing w:after="0" w:line="240" w:lineRule="auto"/>
        <w:jc w:val="center"/>
        <w:rPr>
          <w:rFonts w:ascii="Times New Roman" w:hAnsi="Times New Roman" w:cs="Times New Roman"/>
          <w:sz w:val="28"/>
          <w:szCs w:val="28"/>
        </w:rPr>
      </w:pPr>
      <w:r>
        <w:rPr>
          <w:noProof/>
          <w:lang w:eastAsia="ru-RU"/>
        </w:rPr>
        <w:drawing>
          <wp:inline distT="0" distB="0" distL="0" distR="0" wp14:anchorId="0D99F6A3" wp14:editId="36066A63">
            <wp:extent cx="6390005" cy="21082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0005" cy="2108200"/>
                    </a:xfrm>
                    <a:prstGeom prst="rect">
                      <a:avLst/>
                    </a:prstGeom>
                  </pic:spPr>
                </pic:pic>
              </a:graphicData>
            </a:graphic>
          </wp:inline>
        </w:drawing>
      </w:r>
    </w:p>
    <w:p w:rsidR="002B49A4" w:rsidRDefault="002B49A4" w:rsidP="002B49A4">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17</w:t>
      </w:r>
      <w:r w:rsidRPr="00A00933">
        <w:rPr>
          <w:rFonts w:ascii="Times New Roman" w:hAnsi="Times New Roman" w:cs="Times New Roman"/>
          <w:b/>
          <w:sz w:val="20"/>
          <w:szCs w:val="20"/>
        </w:rPr>
        <w:t xml:space="preserve">. </w:t>
      </w:r>
      <w:r>
        <w:rPr>
          <w:rFonts w:ascii="Times New Roman" w:hAnsi="Times New Roman" w:cs="Times New Roman"/>
          <w:b/>
          <w:sz w:val="20"/>
          <w:szCs w:val="20"/>
        </w:rPr>
        <w:t>С</w:t>
      </w:r>
      <w:r w:rsidRPr="009A3C6F">
        <w:rPr>
          <w:rFonts w:ascii="Times New Roman" w:hAnsi="Times New Roman" w:cs="Times New Roman"/>
          <w:b/>
          <w:sz w:val="20"/>
          <w:szCs w:val="20"/>
        </w:rPr>
        <w:t>пис</w:t>
      </w:r>
      <w:r>
        <w:rPr>
          <w:rFonts w:ascii="Times New Roman" w:hAnsi="Times New Roman" w:cs="Times New Roman"/>
          <w:b/>
          <w:sz w:val="20"/>
          <w:szCs w:val="20"/>
        </w:rPr>
        <w:t>о</w:t>
      </w:r>
      <w:r w:rsidRPr="009A3C6F">
        <w:rPr>
          <w:rFonts w:ascii="Times New Roman" w:hAnsi="Times New Roman" w:cs="Times New Roman"/>
          <w:b/>
          <w:sz w:val="20"/>
          <w:szCs w:val="20"/>
        </w:rPr>
        <w:t xml:space="preserve">к </w:t>
      </w:r>
      <w:r>
        <w:rPr>
          <w:rFonts w:ascii="Times New Roman" w:hAnsi="Times New Roman" w:cs="Times New Roman"/>
          <w:b/>
          <w:sz w:val="20"/>
          <w:szCs w:val="20"/>
        </w:rPr>
        <w:t>дисциплин для компонента «Обязательные дисциплины (модули)»</w:t>
      </w:r>
    </w:p>
    <w:p w:rsidR="002B49A4" w:rsidRDefault="002B49A4" w:rsidP="002B49A4">
      <w:pPr>
        <w:spacing w:after="0" w:line="240" w:lineRule="auto"/>
        <w:jc w:val="center"/>
        <w:rPr>
          <w:rFonts w:ascii="Times New Roman" w:hAnsi="Times New Roman" w:cs="Times New Roman"/>
          <w:sz w:val="28"/>
          <w:szCs w:val="28"/>
        </w:rPr>
      </w:pPr>
    </w:p>
    <w:p w:rsidR="00445EE5" w:rsidRDefault="008E3B7E" w:rsidP="00E73C6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 помощью кнопок «Добавить» и «Выбрать» добавляются и редактируются дисциплины компонента (или цикла) учебного плана.</w:t>
      </w:r>
    </w:p>
    <w:p w:rsidR="008E3B7E" w:rsidRDefault="00310960" w:rsidP="00E73C6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Форма для ввода (или редактирования) данных о дисциплине состоит из двух закладок «Общие данные» и «Распределение по семестрам» (Рис.18).</w:t>
      </w:r>
    </w:p>
    <w:p w:rsidR="00310960" w:rsidRDefault="00310960" w:rsidP="00310960">
      <w:pPr>
        <w:spacing w:after="0" w:line="240" w:lineRule="auto"/>
        <w:jc w:val="center"/>
        <w:rPr>
          <w:rFonts w:ascii="Times New Roman" w:hAnsi="Times New Roman" w:cs="Times New Roman"/>
          <w:sz w:val="28"/>
          <w:szCs w:val="28"/>
        </w:rPr>
      </w:pPr>
      <w:r>
        <w:rPr>
          <w:noProof/>
          <w:lang w:eastAsia="ru-RU"/>
        </w:rPr>
        <w:drawing>
          <wp:inline distT="0" distB="0" distL="0" distR="0" wp14:anchorId="2089C0D2" wp14:editId="2D23367C">
            <wp:extent cx="5189358" cy="337207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91454" cy="3373439"/>
                    </a:xfrm>
                    <a:prstGeom prst="rect">
                      <a:avLst/>
                    </a:prstGeom>
                  </pic:spPr>
                </pic:pic>
              </a:graphicData>
            </a:graphic>
          </wp:inline>
        </w:drawing>
      </w:r>
    </w:p>
    <w:p w:rsidR="00310960" w:rsidRDefault="00310960" w:rsidP="00310960">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18</w:t>
      </w:r>
      <w:r w:rsidRPr="00A00933">
        <w:rPr>
          <w:rFonts w:ascii="Times New Roman" w:hAnsi="Times New Roman" w:cs="Times New Roman"/>
          <w:b/>
          <w:sz w:val="20"/>
          <w:szCs w:val="20"/>
        </w:rPr>
        <w:t xml:space="preserve">. </w:t>
      </w:r>
      <w:r>
        <w:rPr>
          <w:rFonts w:ascii="Times New Roman" w:hAnsi="Times New Roman" w:cs="Times New Roman"/>
          <w:b/>
          <w:sz w:val="20"/>
          <w:szCs w:val="20"/>
        </w:rPr>
        <w:t>Форма редактирования данных о дисциплине</w:t>
      </w:r>
    </w:p>
    <w:p w:rsidR="004834B8" w:rsidRDefault="004834B8" w:rsidP="00310960">
      <w:pPr>
        <w:spacing w:after="0" w:line="240" w:lineRule="auto"/>
        <w:jc w:val="center"/>
        <w:rPr>
          <w:rFonts w:ascii="Times New Roman" w:hAnsi="Times New Roman" w:cs="Times New Roman"/>
          <w:sz w:val="28"/>
          <w:szCs w:val="28"/>
        </w:rPr>
      </w:pPr>
    </w:p>
    <w:p w:rsidR="00F84E45" w:rsidRPr="00F84E45" w:rsidRDefault="00F84E45" w:rsidP="00310960">
      <w:pPr>
        <w:spacing w:after="0" w:line="240" w:lineRule="auto"/>
        <w:ind w:firstLine="709"/>
        <w:rPr>
          <w:rFonts w:ascii="Times New Roman" w:hAnsi="Times New Roman" w:cs="Times New Roman"/>
          <w:b/>
          <w:sz w:val="28"/>
          <w:szCs w:val="28"/>
        </w:rPr>
      </w:pPr>
      <w:r w:rsidRPr="00F84E45">
        <w:rPr>
          <w:rFonts w:ascii="Times New Roman" w:hAnsi="Times New Roman" w:cs="Times New Roman"/>
          <w:b/>
          <w:sz w:val="28"/>
          <w:szCs w:val="28"/>
        </w:rPr>
        <w:t>Закладка «Общие данные»</w:t>
      </w:r>
    </w:p>
    <w:p w:rsidR="00310960" w:rsidRDefault="00310960" w:rsidP="0031096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поле «Номер» вводятся данные с клавиатуры. В поле «Дисциплина» выбирается наименование одной дисциплины из справочника дисциплин. Для поиска нужной дисциплины нужно ввести с клавиатуры символы, которые содержатся в ее названии (Рис.19).</w:t>
      </w:r>
    </w:p>
    <w:p w:rsidR="00310960" w:rsidRDefault="00310960" w:rsidP="00310960">
      <w:pPr>
        <w:spacing w:after="0" w:line="240" w:lineRule="auto"/>
        <w:jc w:val="center"/>
        <w:rPr>
          <w:rFonts w:ascii="Times New Roman" w:hAnsi="Times New Roman" w:cs="Times New Roman"/>
          <w:sz w:val="28"/>
          <w:szCs w:val="28"/>
        </w:rPr>
      </w:pPr>
      <w:r>
        <w:rPr>
          <w:noProof/>
          <w:lang w:eastAsia="ru-RU"/>
        </w:rPr>
        <w:drawing>
          <wp:inline distT="0" distB="0" distL="0" distR="0" wp14:anchorId="382728C7" wp14:editId="7915BADE">
            <wp:extent cx="6390005" cy="31629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90005" cy="3162935"/>
                    </a:xfrm>
                    <a:prstGeom prst="rect">
                      <a:avLst/>
                    </a:prstGeom>
                  </pic:spPr>
                </pic:pic>
              </a:graphicData>
            </a:graphic>
          </wp:inline>
        </w:drawing>
      </w:r>
    </w:p>
    <w:p w:rsidR="00310960" w:rsidRDefault="00310960" w:rsidP="00310960">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19</w:t>
      </w:r>
      <w:r w:rsidRPr="00A00933">
        <w:rPr>
          <w:rFonts w:ascii="Times New Roman" w:hAnsi="Times New Roman" w:cs="Times New Roman"/>
          <w:b/>
          <w:sz w:val="20"/>
          <w:szCs w:val="20"/>
        </w:rPr>
        <w:t xml:space="preserve">. </w:t>
      </w:r>
      <w:r>
        <w:rPr>
          <w:rFonts w:ascii="Times New Roman" w:hAnsi="Times New Roman" w:cs="Times New Roman"/>
          <w:b/>
          <w:sz w:val="20"/>
          <w:szCs w:val="20"/>
        </w:rPr>
        <w:t>Поиск наименования дисциплины из справочника</w:t>
      </w:r>
    </w:p>
    <w:p w:rsidR="00310960" w:rsidRDefault="00310960" w:rsidP="00310960">
      <w:pPr>
        <w:spacing w:after="0" w:line="240" w:lineRule="auto"/>
        <w:jc w:val="center"/>
        <w:rPr>
          <w:rFonts w:ascii="Times New Roman" w:hAnsi="Times New Roman" w:cs="Times New Roman"/>
          <w:sz w:val="28"/>
          <w:szCs w:val="28"/>
        </w:rPr>
      </w:pPr>
    </w:p>
    <w:p w:rsidR="00380A6C" w:rsidRDefault="00310960" w:rsidP="0031096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Поле «Дисциплина (родитель)» предназначена для ввода в учебный план дисциплин по выбору и вложенных (модульных) дисциплин.</w:t>
      </w:r>
      <w:r w:rsidR="00380A6C">
        <w:rPr>
          <w:rFonts w:ascii="Times New Roman" w:hAnsi="Times New Roman" w:cs="Times New Roman"/>
          <w:sz w:val="28"/>
          <w:szCs w:val="28"/>
        </w:rPr>
        <w:t xml:space="preserve"> Например, в компоненте «Дисциплины (модули) по выбору» есть блок дисциплин, который мы назвали «</w:t>
      </w:r>
      <w:proofErr w:type="spellStart"/>
      <w:r w:rsidR="00380A6C">
        <w:rPr>
          <w:rFonts w:ascii="Times New Roman" w:hAnsi="Times New Roman" w:cs="Times New Roman"/>
          <w:sz w:val="28"/>
          <w:szCs w:val="28"/>
        </w:rPr>
        <w:t>Электив</w:t>
      </w:r>
      <w:proofErr w:type="spellEnd"/>
      <w:r w:rsidR="00380A6C">
        <w:rPr>
          <w:rFonts w:ascii="Times New Roman" w:hAnsi="Times New Roman" w:cs="Times New Roman"/>
          <w:sz w:val="28"/>
          <w:szCs w:val="28"/>
        </w:rPr>
        <w:t xml:space="preserve"> – 01». Эта дисциплина является родительской. После ее добавления, мы добавляем наименования различных дисциплин, которые входят в этот блок дисциплин по выбору и являются дочерними по отношению к дисциплине «</w:t>
      </w:r>
      <w:proofErr w:type="spellStart"/>
      <w:r w:rsidR="00380A6C">
        <w:rPr>
          <w:rFonts w:ascii="Times New Roman" w:hAnsi="Times New Roman" w:cs="Times New Roman"/>
          <w:sz w:val="28"/>
          <w:szCs w:val="28"/>
        </w:rPr>
        <w:t>Электив</w:t>
      </w:r>
      <w:proofErr w:type="spellEnd"/>
      <w:r w:rsidR="00380A6C">
        <w:rPr>
          <w:rFonts w:ascii="Times New Roman" w:hAnsi="Times New Roman" w:cs="Times New Roman"/>
          <w:sz w:val="28"/>
          <w:szCs w:val="28"/>
        </w:rPr>
        <w:t xml:space="preserve"> – 01». При этом для каждой дочерней дисциплины в поле «Дисциплина (родитель)» необходимо выбрать значение «</w:t>
      </w:r>
      <w:proofErr w:type="spellStart"/>
      <w:r w:rsidR="00380A6C">
        <w:rPr>
          <w:rFonts w:ascii="Times New Roman" w:hAnsi="Times New Roman" w:cs="Times New Roman"/>
          <w:sz w:val="28"/>
          <w:szCs w:val="28"/>
        </w:rPr>
        <w:t>Электив</w:t>
      </w:r>
      <w:proofErr w:type="spellEnd"/>
      <w:r w:rsidR="00380A6C">
        <w:rPr>
          <w:rFonts w:ascii="Times New Roman" w:hAnsi="Times New Roman" w:cs="Times New Roman"/>
          <w:sz w:val="28"/>
          <w:szCs w:val="28"/>
        </w:rPr>
        <w:t xml:space="preserve"> – 01» (Рис.20).</w:t>
      </w:r>
    </w:p>
    <w:p w:rsidR="00380A6C" w:rsidRDefault="00380A6C" w:rsidP="00310960">
      <w:pPr>
        <w:spacing w:after="0" w:line="240" w:lineRule="auto"/>
        <w:jc w:val="center"/>
        <w:rPr>
          <w:rFonts w:ascii="Times New Roman" w:hAnsi="Times New Roman" w:cs="Times New Roman"/>
          <w:sz w:val="28"/>
          <w:szCs w:val="28"/>
        </w:rPr>
      </w:pPr>
      <w:r>
        <w:rPr>
          <w:noProof/>
          <w:lang w:eastAsia="ru-RU"/>
        </w:rPr>
        <w:drawing>
          <wp:inline distT="0" distB="0" distL="0" distR="0" wp14:anchorId="2B7157A3" wp14:editId="746FC9DD">
            <wp:extent cx="6390005" cy="25787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90005" cy="2578735"/>
                    </a:xfrm>
                    <a:prstGeom prst="rect">
                      <a:avLst/>
                    </a:prstGeom>
                  </pic:spPr>
                </pic:pic>
              </a:graphicData>
            </a:graphic>
          </wp:inline>
        </w:drawing>
      </w:r>
    </w:p>
    <w:p w:rsidR="00380A6C" w:rsidRDefault="00380A6C" w:rsidP="00380A6C">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20</w:t>
      </w:r>
      <w:r w:rsidRPr="00A00933">
        <w:rPr>
          <w:rFonts w:ascii="Times New Roman" w:hAnsi="Times New Roman" w:cs="Times New Roman"/>
          <w:b/>
          <w:sz w:val="20"/>
          <w:szCs w:val="20"/>
        </w:rPr>
        <w:t xml:space="preserve">. </w:t>
      </w:r>
      <w:r>
        <w:rPr>
          <w:rFonts w:ascii="Times New Roman" w:hAnsi="Times New Roman" w:cs="Times New Roman"/>
          <w:b/>
          <w:sz w:val="20"/>
          <w:szCs w:val="20"/>
        </w:rPr>
        <w:t>Заполнение поля «Дисциплина (родитель)</w:t>
      </w:r>
      <w:r w:rsidR="00A20928">
        <w:rPr>
          <w:rFonts w:ascii="Times New Roman" w:hAnsi="Times New Roman" w:cs="Times New Roman"/>
          <w:b/>
          <w:sz w:val="20"/>
          <w:szCs w:val="20"/>
        </w:rPr>
        <w:t>»</w:t>
      </w:r>
    </w:p>
    <w:p w:rsidR="00310960" w:rsidRDefault="00310960" w:rsidP="00E73C63">
      <w:pPr>
        <w:spacing w:after="0" w:line="240" w:lineRule="auto"/>
        <w:ind w:firstLine="709"/>
        <w:rPr>
          <w:rFonts w:ascii="Times New Roman" w:hAnsi="Times New Roman" w:cs="Times New Roman"/>
          <w:sz w:val="28"/>
          <w:szCs w:val="28"/>
        </w:rPr>
      </w:pPr>
    </w:p>
    <w:p w:rsidR="00380A6C" w:rsidRDefault="00380A6C" w:rsidP="00E73C6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Поле «Тип дисциплины» содержит два значения и заполняется только для родительских дисциплин</w:t>
      </w:r>
      <w:r w:rsidR="00FF7ABF">
        <w:rPr>
          <w:rFonts w:ascii="Times New Roman" w:hAnsi="Times New Roman" w:cs="Times New Roman"/>
          <w:sz w:val="28"/>
          <w:szCs w:val="28"/>
        </w:rPr>
        <w:t>,</w:t>
      </w:r>
      <w:r>
        <w:rPr>
          <w:rFonts w:ascii="Times New Roman" w:hAnsi="Times New Roman" w:cs="Times New Roman"/>
          <w:sz w:val="28"/>
          <w:szCs w:val="28"/>
        </w:rPr>
        <w:t xml:space="preserve"> для дисциплин по выбору и для вложенных дисциплин (Рис.21).</w:t>
      </w:r>
    </w:p>
    <w:p w:rsidR="00380A6C" w:rsidRDefault="00380A6C" w:rsidP="00380A6C">
      <w:pPr>
        <w:spacing w:after="0" w:line="240" w:lineRule="auto"/>
        <w:jc w:val="center"/>
        <w:rPr>
          <w:rFonts w:ascii="Times New Roman" w:hAnsi="Times New Roman" w:cs="Times New Roman"/>
          <w:sz w:val="28"/>
          <w:szCs w:val="28"/>
        </w:rPr>
      </w:pPr>
      <w:r>
        <w:rPr>
          <w:noProof/>
          <w:lang w:eastAsia="ru-RU"/>
        </w:rPr>
        <w:drawing>
          <wp:inline distT="0" distB="0" distL="0" distR="0" wp14:anchorId="464D3B68" wp14:editId="51B4E42C">
            <wp:extent cx="6390005" cy="331089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90005" cy="3310890"/>
                    </a:xfrm>
                    <a:prstGeom prst="rect">
                      <a:avLst/>
                    </a:prstGeom>
                  </pic:spPr>
                </pic:pic>
              </a:graphicData>
            </a:graphic>
          </wp:inline>
        </w:drawing>
      </w:r>
    </w:p>
    <w:p w:rsidR="00380A6C" w:rsidRDefault="00380A6C" w:rsidP="00380A6C">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21</w:t>
      </w:r>
      <w:r w:rsidRPr="00A00933">
        <w:rPr>
          <w:rFonts w:ascii="Times New Roman" w:hAnsi="Times New Roman" w:cs="Times New Roman"/>
          <w:b/>
          <w:sz w:val="20"/>
          <w:szCs w:val="20"/>
        </w:rPr>
        <w:t xml:space="preserve">. </w:t>
      </w:r>
      <w:r>
        <w:rPr>
          <w:rFonts w:ascii="Times New Roman" w:hAnsi="Times New Roman" w:cs="Times New Roman"/>
          <w:b/>
          <w:sz w:val="20"/>
          <w:szCs w:val="20"/>
        </w:rPr>
        <w:t>Заполнение поля «</w:t>
      </w:r>
      <w:r w:rsidR="00A20928">
        <w:rPr>
          <w:rFonts w:ascii="Times New Roman" w:hAnsi="Times New Roman" w:cs="Times New Roman"/>
          <w:b/>
          <w:sz w:val="20"/>
          <w:szCs w:val="20"/>
        </w:rPr>
        <w:t>Тип дисциплины»</w:t>
      </w:r>
    </w:p>
    <w:p w:rsidR="00380A6C" w:rsidRDefault="00380A6C" w:rsidP="00380A6C">
      <w:pPr>
        <w:spacing w:after="0" w:line="240" w:lineRule="auto"/>
        <w:jc w:val="center"/>
        <w:rPr>
          <w:rFonts w:ascii="Times New Roman" w:hAnsi="Times New Roman" w:cs="Times New Roman"/>
          <w:sz w:val="28"/>
          <w:szCs w:val="28"/>
        </w:rPr>
      </w:pPr>
    </w:p>
    <w:p w:rsidR="00380A6C" w:rsidRDefault="00380A6C" w:rsidP="00380A6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Для обычных дисциплин учебного плана на закладке «Общие данные</w:t>
      </w:r>
      <w:r w:rsidR="00367125">
        <w:rPr>
          <w:rFonts w:ascii="Times New Roman" w:hAnsi="Times New Roman" w:cs="Times New Roman"/>
          <w:sz w:val="28"/>
          <w:szCs w:val="28"/>
        </w:rPr>
        <w:t>»</w:t>
      </w:r>
      <w:r>
        <w:rPr>
          <w:rFonts w:ascii="Times New Roman" w:hAnsi="Times New Roman" w:cs="Times New Roman"/>
          <w:sz w:val="28"/>
          <w:szCs w:val="28"/>
        </w:rPr>
        <w:t xml:space="preserve"> заполняются только первые два поля «Номер» и «Дисциплина».</w:t>
      </w:r>
    </w:p>
    <w:p w:rsidR="00380A6C" w:rsidRDefault="00367125" w:rsidP="00380A6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Справа от наименования поля «Тип дисциплины» находится знак вопроса. При нажатии на него отображается подсказка о том, как правильно вводить данные для дисциплин по выбору и вложенных дисциплин (Рис.22).</w:t>
      </w:r>
    </w:p>
    <w:p w:rsidR="00367125" w:rsidRDefault="00367125" w:rsidP="00367125">
      <w:pPr>
        <w:spacing w:after="0" w:line="240" w:lineRule="auto"/>
        <w:jc w:val="center"/>
        <w:rPr>
          <w:rFonts w:ascii="Times New Roman" w:hAnsi="Times New Roman" w:cs="Times New Roman"/>
          <w:sz w:val="28"/>
          <w:szCs w:val="28"/>
        </w:rPr>
      </w:pPr>
      <w:r>
        <w:rPr>
          <w:noProof/>
          <w:lang w:eastAsia="ru-RU"/>
        </w:rPr>
        <w:drawing>
          <wp:inline distT="0" distB="0" distL="0" distR="0" wp14:anchorId="67478B06" wp14:editId="5B01BA4B">
            <wp:extent cx="6390005" cy="22282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90005" cy="2228215"/>
                    </a:xfrm>
                    <a:prstGeom prst="rect">
                      <a:avLst/>
                    </a:prstGeom>
                  </pic:spPr>
                </pic:pic>
              </a:graphicData>
            </a:graphic>
          </wp:inline>
        </w:drawing>
      </w:r>
    </w:p>
    <w:p w:rsidR="00367125" w:rsidRDefault="00367125" w:rsidP="00367125">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22</w:t>
      </w:r>
      <w:r w:rsidRPr="00A00933">
        <w:rPr>
          <w:rFonts w:ascii="Times New Roman" w:hAnsi="Times New Roman" w:cs="Times New Roman"/>
          <w:b/>
          <w:sz w:val="20"/>
          <w:szCs w:val="20"/>
        </w:rPr>
        <w:t xml:space="preserve">. </w:t>
      </w:r>
      <w:r>
        <w:rPr>
          <w:rFonts w:ascii="Times New Roman" w:hAnsi="Times New Roman" w:cs="Times New Roman"/>
          <w:b/>
          <w:sz w:val="20"/>
          <w:szCs w:val="20"/>
        </w:rPr>
        <w:t>Подсказка справа от наименования поля «Тип дисциплины»</w:t>
      </w:r>
    </w:p>
    <w:p w:rsidR="00367125" w:rsidRDefault="00367125" w:rsidP="00380A6C">
      <w:pPr>
        <w:spacing w:after="0" w:line="240" w:lineRule="auto"/>
        <w:ind w:firstLine="709"/>
        <w:rPr>
          <w:rFonts w:ascii="Times New Roman" w:hAnsi="Times New Roman" w:cs="Times New Roman"/>
          <w:sz w:val="28"/>
          <w:szCs w:val="28"/>
        </w:rPr>
      </w:pPr>
    </w:p>
    <w:p w:rsidR="00F84E45" w:rsidRDefault="00F84E45" w:rsidP="00380A6C">
      <w:pPr>
        <w:spacing w:after="0" w:line="240" w:lineRule="auto"/>
        <w:ind w:firstLine="709"/>
        <w:rPr>
          <w:rFonts w:ascii="Times New Roman" w:hAnsi="Times New Roman" w:cs="Times New Roman"/>
          <w:b/>
          <w:sz w:val="28"/>
          <w:szCs w:val="28"/>
        </w:rPr>
      </w:pPr>
      <w:r w:rsidRPr="00F84E45">
        <w:rPr>
          <w:rFonts w:ascii="Times New Roman" w:hAnsi="Times New Roman" w:cs="Times New Roman"/>
          <w:b/>
          <w:sz w:val="28"/>
          <w:szCs w:val="28"/>
        </w:rPr>
        <w:t>Закладка «Распределение по семестрам»</w:t>
      </w:r>
    </w:p>
    <w:p w:rsidR="00F84E45" w:rsidRPr="003C3CFF" w:rsidRDefault="003C3CFF" w:rsidP="00380A6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Для каждой дисциплины (кроме дочерних дисциплин типа «Дисциплины по выбору» и родительской дисциплины типа «Вложенные дисциплины») необходимо заполнить данные на второй </w:t>
      </w:r>
      <w:r w:rsidRPr="003C3CFF">
        <w:rPr>
          <w:rFonts w:ascii="Times New Roman" w:hAnsi="Times New Roman" w:cs="Times New Roman"/>
          <w:sz w:val="28"/>
          <w:szCs w:val="28"/>
        </w:rPr>
        <w:t>закладке «Распределение по семестрам»</w:t>
      </w:r>
      <w:r w:rsidR="00AB1EF8">
        <w:rPr>
          <w:rFonts w:ascii="Times New Roman" w:hAnsi="Times New Roman" w:cs="Times New Roman"/>
          <w:sz w:val="28"/>
          <w:szCs w:val="28"/>
        </w:rPr>
        <w:t xml:space="preserve"> (Рис.23)</w:t>
      </w:r>
      <w:r>
        <w:rPr>
          <w:rFonts w:ascii="Times New Roman" w:hAnsi="Times New Roman" w:cs="Times New Roman"/>
          <w:sz w:val="28"/>
          <w:szCs w:val="28"/>
        </w:rPr>
        <w:t>.</w:t>
      </w:r>
    </w:p>
    <w:p w:rsidR="00F84E45" w:rsidRDefault="00AB1EF8" w:rsidP="00AB1EF8">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22FEF213" wp14:editId="1A66413B">
            <wp:extent cx="5268430" cy="3430266"/>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9378" cy="3437394"/>
                    </a:xfrm>
                    <a:prstGeom prst="rect">
                      <a:avLst/>
                    </a:prstGeom>
                  </pic:spPr>
                </pic:pic>
              </a:graphicData>
            </a:graphic>
          </wp:inline>
        </w:drawing>
      </w:r>
    </w:p>
    <w:p w:rsidR="00E05DEE" w:rsidRDefault="00E05DEE" w:rsidP="00E05DEE">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23</w:t>
      </w:r>
      <w:r w:rsidRPr="00A00933">
        <w:rPr>
          <w:rFonts w:ascii="Times New Roman" w:hAnsi="Times New Roman" w:cs="Times New Roman"/>
          <w:b/>
          <w:sz w:val="20"/>
          <w:szCs w:val="20"/>
        </w:rPr>
        <w:t xml:space="preserve">. </w:t>
      </w:r>
      <w:r>
        <w:rPr>
          <w:rFonts w:ascii="Times New Roman" w:hAnsi="Times New Roman" w:cs="Times New Roman"/>
          <w:b/>
          <w:sz w:val="20"/>
          <w:szCs w:val="20"/>
        </w:rPr>
        <w:t>Форма редактирования данных о дисциплине (вторая закладка)</w:t>
      </w:r>
    </w:p>
    <w:p w:rsidR="00AB1EF8" w:rsidRPr="0099554F" w:rsidRDefault="00AB1EF8" w:rsidP="00AB1EF8">
      <w:pPr>
        <w:spacing w:after="0" w:line="240" w:lineRule="auto"/>
        <w:jc w:val="center"/>
        <w:rPr>
          <w:rFonts w:ascii="Times New Roman" w:hAnsi="Times New Roman" w:cs="Times New Roman"/>
          <w:sz w:val="24"/>
          <w:szCs w:val="24"/>
        </w:rPr>
      </w:pPr>
    </w:p>
    <w:p w:rsidR="00380A6C" w:rsidRPr="00F73100" w:rsidRDefault="00F73100" w:rsidP="00E05DE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На закладке </w:t>
      </w:r>
      <w:r w:rsidRPr="003C3CFF">
        <w:rPr>
          <w:rFonts w:ascii="Times New Roman" w:hAnsi="Times New Roman" w:cs="Times New Roman"/>
          <w:sz w:val="28"/>
          <w:szCs w:val="28"/>
        </w:rPr>
        <w:t>«Распределение по семестрам»</w:t>
      </w:r>
      <w:r>
        <w:rPr>
          <w:rFonts w:ascii="Times New Roman" w:hAnsi="Times New Roman" w:cs="Times New Roman"/>
          <w:sz w:val="28"/>
          <w:szCs w:val="28"/>
        </w:rPr>
        <w:t xml:space="preserve"> с помощью кнопки «Добавить» нужно добавить столько строк, сколько семестров будет изучаться дисциплина. В каждой строке нужно выбрать из списка номер семестра, ввести число часов лекций, ДВЗ, СРС, Экз. (там, где эти часы предусмотрены), и выбрать из списка нужную форму контроля в семестре по дисциплине</w:t>
      </w:r>
      <w:r w:rsidR="0099554F">
        <w:rPr>
          <w:rFonts w:ascii="Times New Roman" w:hAnsi="Times New Roman" w:cs="Times New Roman"/>
          <w:sz w:val="28"/>
          <w:szCs w:val="28"/>
        </w:rPr>
        <w:t xml:space="preserve"> (Рис.24)</w:t>
      </w:r>
      <w:r>
        <w:rPr>
          <w:rFonts w:ascii="Times New Roman" w:hAnsi="Times New Roman" w:cs="Times New Roman"/>
          <w:sz w:val="28"/>
          <w:szCs w:val="28"/>
        </w:rPr>
        <w:t>. Если в одном семестре по дисциплине предусмотрено несколько форм контроля, их можно отметить мышью, удерживая на клавиатуре клавишу «</w:t>
      </w:r>
      <w:r>
        <w:rPr>
          <w:rFonts w:ascii="Times New Roman" w:hAnsi="Times New Roman" w:cs="Times New Roman"/>
          <w:sz w:val="28"/>
          <w:szCs w:val="28"/>
          <w:lang w:val="en-US"/>
        </w:rPr>
        <w:t>Ctrl</w:t>
      </w:r>
      <w:r>
        <w:rPr>
          <w:rFonts w:ascii="Times New Roman" w:hAnsi="Times New Roman" w:cs="Times New Roman"/>
          <w:sz w:val="28"/>
          <w:szCs w:val="28"/>
        </w:rPr>
        <w:t>».</w:t>
      </w:r>
    </w:p>
    <w:p w:rsidR="00F73100" w:rsidRDefault="0099554F" w:rsidP="0099554F">
      <w:pPr>
        <w:spacing w:after="0" w:line="240" w:lineRule="auto"/>
        <w:jc w:val="center"/>
        <w:rPr>
          <w:rFonts w:ascii="Times New Roman" w:hAnsi="Times New Roman" w:cs="Times New Roman"/>
          <w:sz w:val="28"/>
          <w:szCs w:val="28"/>
        </w:rPr>
      </w:pPr>
      <w:r>
        <w:rPr>
          <w:noProof/>
          <w:lang w:eastAsia="ru-RU"/>
        </w:rPr>
        <w:drawing>
          <wp:inline distT="0" distB="0" distL="0" distR="0" wp14:anchorId="2A238F6F" wp14:editId="14DBBE7C">
            <wp:extent cx="5033176" cy="41163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0338" cy="4122227"/>
                    </a:xfrm>
                    <a:prstGeom prst="rect">
                      <a:avLst/>
                    </a:prstGeom>
                  </pic:spPr>
                </pic:pic>
              </a:graphicData>
            </a:graphic>
          </wp:inline>
        </w:drawing>
      </w:r>
    </w:p>
    <w:p w:rsidR="0099554F" w:rsidRDefault="0099554F" w:rsidP="0099554F">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24</w:t>
      </w:r>
      <w:r w:rsidRPr="00A00933">
        <w:rPr>
          <w:rFonts w:ascii="Times New Roman" w:hAnsi="Times New Roman" w:cs="Times New Roman"/>
          <w:b/>
          <w:sz w:val="20"/>
          <w:szCs w:val="20"/>
        </w:rPr>
        <w:t xml:space="preserve">. </w:t>
      </w:r>
      <w:r>
        <w:rPr>
          <w:rFonts w:ascii="Times New Roman" w:hAnsi="Times New Roman" w:cs="Times New Roman"/>
          <w:b/>
          <w:sz w:val="20"/>
          <w:szCs w:val="20"/>
        </w:rPr>
        <w:t>Пример заполнения данных на закладке «Распределение по семестрам»</w:t>
      </w:r>
    </w:p>
    <w:p w:rsidR="0099554F" w:rsidRDefault="003E15ED" w:rsidP="00E05DE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После сохранения формы редактирования данных по дисциплине, мы попадаем в список дисциплин определенного компонента (или цикла).</w:t>
      </w:r>
    </w:p>
    <w:p w:rsidR="003E15ED" w:rsidRPr="003E15ED" w:rsidRDefault="003E15ED" w:rsidP="00E05DE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Список дисциплин отображается в виде двух блоков. В левом блоке отображается общее число часов по дисциплине (за все семестры ее прохождения). В правом блоке (для дисциплины, выбранной в списке) отображаются часы и формы контроля для каждого семестра (Рис.25).</w:t>
      </w:r>
    </w:p>
    <w:p w:rsidR="0099554F" w:rsidRDefault="003E15ED" w:rsidP="003E15ED">
      <w:pPr>
        <w:spacing w:after="0" w:line="240" w:lineRule="auto"/>
        <w:jc w:val="center"/>
        <w:rPr>
          <w:rFonts w:ascii="Times New Roman" w:hAnsi="Times New Roman" w:cs="Times New Roman"/>
          <w:sz w:val="28"/>
          <w:szCs w:val="28"/>
        </w:rPr>
      </w:pPr>
      <w:r>
        <w:rPr>
          <w:noProof/>
          <w:lang w:eastAsia="ru-RU"/>
        </w:rPr>
        <w:drawing>
          <wp:inline distT="0" distB="0" distL="0" distR="0" wp14:anchorId="282736E8" wp14:editId="06A8B79A">
            <wp:extent cx="6390005" cy="237236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90005" cy="2372360"/>
                    </a:xfrm>
                    <a:prstGeom prst="rect">
                      <a:avLst/>
                    </a:prstGeom>
                  </pic:spPr>
                </pic:pic>
              </a:graphicData>
            </a:graphic>
          </wp:inline>
        </w:drawing>
      </w:r>
    </w:p>
    <w:p w:rsidR="003E15ED" w:rsidRDefault="003E15ED" w:rsidP="003E15ED">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2</w:t>
      </w:r>
      <w:r>
        <w:rPr>
          <w:rFonts w:ascii="Times New Roman" w:hAnsi="Times New Roman" w:cs="Times New Roman"/>
          <w:b/>
          <w:sz w:val="20"/>
          <w:szCs w:val="20"/>
        </w:rPr>
        <w:t>5</w:t>
      </w:r>
      <w:r w:rsidRPr="00A00933">
        <w:rPr>
          <w:rFonts w:ascii="Times New Roman" w:hAnsi="Times New Roman" w:cs="Times New Roman"/>
          <w:b/>
          <w:sz w:val="20"/>
          <w:szCs w:val="20"/>
        </w:rPr>
        <w:t xml:space="preserve">. </w:t>
      </w:r>
      <w:r w:rsidR="00824799">
        <w:rPr>
          <w:rFonts w:ascii="Times New Roman" w:hAnsi="Times New Roman" w:cs="Times New Roman"/>
          <w:b/>
          <w:sz w:val="20"/>
          <w:szCs w:val="20"/>
        </w:rPr>
        <w:t>Внешний вид с</w:t>
      </w:r>
      <w:r>
        <w:rPr>
          <w:rFonts w:ascii="Times New Roman" w:hAnsi="Times New Roman" w:cs="Times New Roman"/>
          <w:b/>
          <w:sz w:val="20"/>
          <w:szCs w:val="20"/>
        </w:rPr>
        <w:t>писк</w:t>
      </w:r>
      <w:r w:rsidR="00824799">
        <w:rPr>
          <w:rFonts w:ascii="Times New Roman" w:hAnsi="Times New Roman" w:cs="Times New Roman"/>
          <w:b/>
          <w:sz w:val="20"/>
          <w:szCs w:val="20"/>
        </w:rPr>
        <w:t>а дисциплин</w:t>
      </w:r>
    </w:p>
    <w:p w:rsidR="003E15ED" w:rsidRDefault="003E15ED" w:rsidP="00E05DEE">
      <w:pPr>
        <w:spacing w:after="0" w:line="240" w:lineRule="auto"/>
        <w:ind w:firstLine="709"/>
        <w:rPr>
          <w:rFonts w:ascii="Times New Roman" w:hAnsi="Times New Roman" w:cs="Times New Roman"/>
          <w:sz w:val="28"/>
          <w:szCs w:val="28"/>
        </w:rPr>
      </w:pPr>
    </w:p>
    <w:p w:rsidR="004834B8" w:rsidRPr="004834B8" w:rsidRDefault="004834B8" w:rsidP="00E73C6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Для возврата в список циклов и компонентов учебного плана из списка дисциплин нужно нажать на ссылку в верхней части окна «Циклы, Компоненты: (наименование плана)». Для возврата в список учебных планов нужно нажать на ссылку в верхней части окна «Учебный план» (Рис</w:t>
      </w:r>
      <w:r w:rsidR="00CF0DF8">
        <w:rPr>
          <w:rFonts w:ascii="Times New Roman" w:hAnsi="Times New Roman" w:cs="Times New Roman"/>
          <w:sz w:val="28"/>
          <w:szCs w:val="28"/>
        </w:rPr>
        <w:t>.26).</w:t>
      </w:r>
    </w:p>
    <w:p w:rsidR="004834B8" w:rsidRDefault="004834B8" w:rsidP="004834B8">
      <w:pPr>
        <w:spacing w:after="0" w:line="240" w:lineRule="auto"/>
        <w:jc w:val="center"/>
        <w:rPr>
          <w:rFonts w:ascii="Times New Roman" w:hAnsi="Times New Roman" w:cs="Times New Roman"/>
          <w:sz w:val="28"/>
          <w:szCs w:val="28"/>
        </w:rPr>
      </w:pPr>
      <w:r>
        <w:rPr>
          <w:noProof/>
          <w:lang w:eastAsia="ru-RU"/>
        </w:rPr>
        <w:drawing>
          <wp:inline distT="0" distB="0" distL="0" distR="0" wp14:anchorId="4F309A23" wp14:editId="74C6E1FE">
            <wp:extent cx="6390005" cy="30283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90005" cy="3028315"/>
                    </a:xfrm>
                    <a:prstGeom prst="rect">
                      <a:avLst/>
                    </a:prstGeom>
                  </pic:spPr>
                </pic:pic>
              </a:graphicData>
            </a:graphic>
          </wp:inline>
        </w:drawing>
      </w:r>
    </w:p>
    <w:p w:rsidR="00CF0DF8" w:rsidRDefault="00CF0DF8" w:rsidP="00CF0DF8">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2</w:t>
      </w:r>
      <w:r>
        <w:rPr>
          <w:rFonts w:ascii="Times New Roman" w:hAnsi="Times New Roman" w:cs="Times New Roman"/>
          <w:b/>
          <w:sz w:val="20"/>
          <w:szCs w:val="20"/>
        </w:rPr>
        <w:t>6</w:t>
      </w:r>
      <w:r w:rsidRPr="00A00933">
        <w:rPr>
          <w:rFonts w:ascii="Times New Roman" w:hAnsi="Times New Roman" w:cs="Times New Roman"/>
          <w:b/>
          <w:sz w:val="20"/>
          <w:szCs w:val="20"/>
        </w:rPr>
        <w:t xml:space="preserve">. </w:t>
      </w:r>
      <w:r>
        <w:rPr>
          <w:rFonts w:ascii="Times New Roman" w:hAnsi="Times New Roman" w:cs="Times New Roman"/>
          <w:b/>
          <w:sz w:val="20"/>
          <w:szCs w:val="20"/>
        </w:rPr>
        <w:t>Ссылка для возврата из</w:t>
      </w:r>
      <w:r>
        <w:rPr>
          <w:rFonts w:ascii="Times New Roman" w:hAnsi="Times New Roman" w:cs="Times New Roman"/>
          <w:b/>
          <w:sz w:val="20"/>
          <w:szCs w:val="20"/>
        </w:rPr>
        <w:t xml:space="preserve"> списка дисциплин</w:t>
      </w:r>
      <w:r>
        <w:rPr>
          <w:rFonts w:ascii="Times New Roman" w:hAnsi="Times New Roman" w:cs="Times New Roman"/>
          <w:b/>
          <w:sz w:val="20"/>
          <w:szCs w:val="20"/>
        </w:rPr>
        <w:t xml:space="preserve"> в список циклов / компонентов и в учебный план</w:t>
      </w:r>
    </w:p>
    <w:p w:rsidR="00CF0DF8" w:rsidRDefault="00CF0DF8" w:rsidP="004834B8">
      <w:pPr>
        <w:spacing w:after="0" w:line="240" w:lineRule="auto"/>
        <w:jc w:val="center"/>
        <w:rPr>
          <w:rFonts w:ascii="Times New Roman" w:hAnsi="Times New Roman" w:cs="Times New Roman"/>
          <w:sz w:val="28"/>
          <w:szCs w:val="28"/>
        </w:rPr>
      </w:pPr>
    </w:p>
    <w:p w:rsidR="00FF7ABF" w:rsidRPr="00980BB3" w:rsidRDefault="00FF7ABF" w:rsidP="00FF7AB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Копирование</w:t>
      </w:r>
      <w:r w:rsidRPr="00980BB3">
        <w:rPr>
          <w:rFonts w:ascii="Times New Roman" w:hAnsi="Times New Roman" w:cs="Times New Roman"/>
          <w:b/>
          <w:sz w:val="28"/>
          <w:szCs w:val="28"/>
        </w:rPr>
        <w:t xml:space="preserve"> учебного плана</w:t>
      </w:r>
    </w:p>
    <w:p w:rsidR="00CF0DF8" w:rsidRDefault="00FF7ABF" w:rsidP="00FF7AB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пункте меню «Учебный план» есть кнопка «Копировать». Она позволяет скопировать все содержание любого, уже введенного в систему плана. Дальше можно будет эту копию отредактировать, удалив ненужные и добавив новые дисциплины, изменив часы, формы контроля и т.д.</w:t>
      </w:r>
    </w:p>
    <w:p w:rsidR="00FF7ABF" w:rsidRDefault="00FF7ABF" w:rsidP="00FF7AB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Для копирования плана в списке учебных планов необходимо выделить строку с наименованием плана, который мы будем копировать, и нажать кнопку </w:t>
      </w:r>
      <w:r>
        <w:rPr>
          <w:rFonts w:ascii="Times New Roman" w:hAnsi="Times New Roman" w:cs="Times New Roman"/>
          <w:sz w:val="28"/>
          <w:szCs w:val="28"/>
        </w:rPr>
        <w:lastRenderedPageBreak/>
        <w:t>«Копировать». После этого появится форма с подтверждением данного действия (Рис.27).</w:t>
      </w:r>
    </w:p>
    <w:p w:rsidR="00CF0DF8" w:rsidRDefault="00FF7ABF" w:rsidP="00A00D8B">
      <w:pPr>
        <w:spacing w:after="0" w:line="240" w:lineRule="auto"/>
        <w:jc w:val="center"/>
        <w:rPr>
          <w:rFonts w:ascii="Times New Roman" w:hAnsi="Times New Roman" w:cs="Times New Roman"/>
          <w:sz w:val="28"/>
          <w:szCs w:val="28"/>
        </w:rPr>
      </w:pPr>
      <w:r>
        <w:rPr>
          <w:noProof/>
          <w:lang w:eastAsia="ru-RU"/>
        </w:rPr>
        <w:drawing>
          <wp:inline distT="0" distB="0" distL="0" distR="0" wp14:anchorId="331CC19A" wp14:editId="1F419295">
            <wp:extent cx="6390005" cy="20053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90005" cy="2005330"/>
                    </a:xfrm>
                    <a:prstGeom prst="rect">
                      <a:avLst/>
                    </a:prstGeom>
                  </pic:spPr>
                </pic:pic>
              </a:graphicData>
            </a:graphic>
          </wp:inline>
        </w:drawing>
      </w:r>
    </w:p>
    <w:p w:rsidR="00A00D8B" w:rsidRDefault="00A00D8B" w:rsidP="00A00D8B">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2</w:t>
      </w:r>
      <w:r>
        <w:rPr>
          <w:rFonts w:ascii="Times New Roman" w:hAnsi="Times New Roman" w:cs="Times New Roman"/>
          <w:b/>
          <w:sz w:val="20"/>
          <w:szCs w:val="20"/>
        </w:rPr>
        <w:t>7</w:t>
      </w:r>
      <w:r w:rsidRPr="00A00933">
        <w:rPr>
          <w:rFonts w:ascii="Times New Roman" w:hAnsi="Times New Roman" w:cs="Times New Roman"/>
          <w:b/>
          <w:sz w:val="20"/>
          <w:szCs w:val="20"/>
        </w:rPr>
        <w:t xml:space="preserve">. </w:t>
      </w:r>
      <w:r>
        <w:rPr>
          <w:rFonts w:ascii="Times New Roman" w:hAnsi="Times New Roman" w:cs="Times New Roman"/>
          <w:b/>
          <w:sz w:val="20"/>
          <w:szCs w:val="20"/>
        </w:rPr>
        <w:t xml:space="preserve">Подтверждение копирования </w:t>
      </w:r>
      <w:r>
        <w:rPr>
          <w:rFonts w:ascii="Times New Roman" w:hAnsi="Times New Roman" w:cs="Times New Roman"/>
          <w:b/>
          <w:sz w:val="20"/>
          <w:szCs w:val="20"/>
        </w:rPr>
        <w:t>учебн</w:t>
      </w:r>
      <w:r>
        <w:rPr>
          <w:rFonts w:ascii="Times New Roman" w:hAnsi="Times New Roman" w:cs="Times New Roman"/>
          <w:b/>
          <w:sz w:val="20"/>
          <w:szCs w:val="20"/>
        </w:rPr>
        <w:t>ого</w:t>
      </w:r>
      <w:r>
        <w:rPr>
          <w:rFonts w:ascii="Times New Roman" w:hAnsi="Times New Roman" w:cs="Times New Roman"/>
          <w:b/>
          <w:sz w:val="20"/>
          <w:szCs w:val="20"/>
        </w:rPr>
        <w:t xml:space="preserve"> план</w:t>
      </w:r>
      <w:r>
        <w:rPr>
          <w:rFonts w:ascii="Times New Roman" w:hAnsi="Times New Roman" w:cs="Times New Roman"/>
          <w:b/>
          <w:sz w:val="20"/>
          <w:szCs w:val="20"/>
        </w:rPr>
        <w:t>а</w:t>
      </w:r>
    </w:p>
    <w:p w:rsidR="00A00D8B" w:rsidRDefault="00A00D8B" w:rsidP="00CF0DF8">
      <w:pPr>
        <w:spacing w:after="0" w:line="240" w:lineRule="auto"/>
        <w:ind w:firstLine="709"/>
        <w:rPr>
          <w:rFonts w:ascii="Times New Roman" w:hAnsi="Times New Roman" w:cs="Times New Roman"/>
          <w:sz w:val="28"/>
          <w:szCs w:val="28"/>
        </w:rPr>
      </w:pPr>
    </w:p>
    <w:p w:rsidR="00A00D8B" w:rsidRDefault="0059170A" w:rsidP="00CF0DF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После нажатия кнопки «Да» в списке учебных планов появится строка с названием плана, который был скопирован и словом «Копия» в названии (Рис.28).</w:t>
      </w:r>
    </w:p>
    <w:p w:rsidR="0059170A" w:rsidRDefault="007C1F03" w:rsidP="007C1F03">
      <w:pPr>
        <w:spacing w:after="0" w:line="240" w:lineRule="auto"/>
        <w:jc w:val="center"/>
        <w:rPr>
          <w:rFonts w:ascii="Times New Roman" w:hAnsi="Times New Roman" w:cs="Times New Roman"/>
          <w:sz w:val="28"/>
          <w:szCs w:val="28"/>
        </w:rPr>
      </w:pPr>
      <w:r>
        <w:rPr>
          <w:noProof/>
          <w:lang w:eastAsia="ru-RU"/>
        </w:rPr>
        <w:drawing>
          <wp:inline distT="0" distB="0" distL="0" distR="0" wp14:anchorId="3264D83A" wp14:editId="025E2591">
            <wp:extent cx="6390005" cy="35966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90005" cy="3596640"/>
                    </a:xfrm>
                    <a:prstGeom prst="rect">
                      <a:avLst/>
                    </a:prstGeom>
                  </pic:spPr>
                </pic:pic>
              </a:graphicData>
            </a:graphic>
          </wp:inline>
        </w:drawing>
      </w:r>
    </w:p>
    <w:p w:rsidR="007C1F03" w:rsidRDefault="007C1F03" w:rsidP="007C1F03">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2</w:t>
      </w:r>
      <w:r>
        <w:rPr>
          <w:rFonts w:ascii="Times New Roman" w:hAnsi="Times New Roman" w:cs="Times New Roman"/>
          <w:b/>
          <w:sz w:val="20"/>
          <w:szCs w:val="20"/>
        </w:rPr>
        <w:t>8</w:t>
      </w:r>
      <w:r w:rsidRPr="00A00933">
        <w:rPr>
          <w:rFonts w:ascii="Times New Roman" w:hAnsi="Times New Roman" w:cs="Times New Roman"/>
          <w:b/>
          <w:sz w:val="20"/>
          <w:szCs w:val="20"/>
        </w:rPr>
        <w:t xml:space="preserve">. </w:t>
      </w:r>
      <w:r>
        <w:rPr>
          <w:rFonts w:ascii="Times New Roman" w:hAnsi="Times New Roman" w:cs="Times New Roman"/>
          <w:b/>
          <w:sz w:val="20"/>
          <w:szCs w:val="20"/>
        </w:rPr>
        <w:t>Строка копии</w:t>
      </w:r>
      <w:r>
        <w:rPr>
          <w:rFonts w:ascii="Times New Roman" w:hAnsi="Times New Roman" w:cs="Times New Roman"/>
          <w:b/>
          <w:sz w:val="20"/>
          <w:szCs w:val="20"/>
        </w:rPr>
        <w:t xml:space="preserve"> учебного плана</w:t>
      </w:r>
    </w:p>
    <w:p w:rsidR="007C1F03" w:rsidRDefault="007C1F03" w:rsidP="007C1F03">
      <w:pPr>
        <w:spacing w:after="0" w:line="240" w:lineRule="auto"/>
        <w:jc w:val="center"/>
        <w:rPr>
          <w:rFonts w:ascii="Times New Roman" w:hAnsi="Times New Roman" w:cs="Times New Roman"/>
          <w:sz w:val="28"/>
          <w:szCs w:val="28"/>
        </w:rPr>
      </w:pPr>
    </w:p>
    <w:p w:rsidR="0057098E" w:rsidRPr="0057098E" w:rsidRDefault="0057098E" w:rsidP="0057098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Выгрузка</w:t>
      </w:r>
      <w:r w:rsidRPr="00980BB3">
        <w:rPr>
          <w:rFonts w:ascii="Times New Roman" w:hAnsi="Times New Roman" w:cs="Times New Roman"/>
          <w:b/>
          <w:sz w:val="28"/>
          <w:szCs w:val="28"/>
        </w:rPr>
        <w:t xml:space="preserve"> учебного плана</w:t>
      </w:r>
      <w:r>
        <w:rPr>
          <w:rFonts w:ascii="Times New Roman" w:hAnsi="Times New Roman" w:cs="Times New Roman"/>
          <w:b/>
          <w:sz w:val="28"/>
          <w:szCs w:val="28"/>
        </w:rPr>
        <w:t xml:space="preserve"> в файл </w:t>
      </w:r>
      <w:r>
        <w:rPr>
          <w:rFonts w:ascii="Times New Roman" w:hAnsi="Times New Roman" w:cs="Times New Roman"/>
          <w:b/>
          <w:sz w:val="28"/>
          <w:szCs w:val="28"/>
          <w:lang w:val="en-US"/>
        </w:rPr>
        <w:t>Excel</w:t>
      </w:r>
      <w:r w:rsidRPr="0057098E">
        <w:rPr>
          <w:rFonts w:ascii="Times New Roman" w:hAnsi="Times New Roman" w:cs="Times New Roman"/>
          <w:b/>
          <w:sz w:val="28"/>
          <w:szCs w:val="28"/>
        </w:rPr>
        <w:t xml:space="preserve"> </w:t>
      </w:r>
      <w:r>
        <w:rPr>
          <w:rFonts w:ascii="Times New Roman" w:hAnsi="Times New Roman" w:cs="Times New Roman"/>
          <w:b/>
          <w:sz w:val="28"/>
          <w:szCs w:val="28"/>
        </w:rPr>
        <w:t>(создание печатной формы)</w:t>
      </w:r>
    </w:p>
    <w:p w:rsidR="0059170A" w:rsidRDefault="00B97760" w:rsidP="00CF0DF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 пункте меню «Учебный план» </w:t>
      </w:r>
      <w:r>
        <w:rPr>
          <w:rFonts w:ascii="Times New Roman" w:hAnsi="Times New Roman" w:cs="Times New Roman"/>
          <w:sz w:val="28"/>
          <w:szCs w:val="28"/>
        </w:rPr>
        <w:t>по</w:t>
      </w:r>
      <w:r>
        <w:rPr>
          <w:rFonts w:ascii="Times New Roman" w:hAnsi="Times New Roman" w:cs="Times New Roman"/>
          <w:sz w:val="28"/>
          <w:szCs w:val="28"/>
        </w:rPr>
        <w:t xml:space="preserve"> кнопк</w:t>
      </w:r>
      <w:r>
        <w:rPr>
          <w:rFonts w:ascii="Times New Roman" w:hAnsi="Times New Roman" w:cs="Times New Roman"/>
          <w:sz w:val="28"/>
          <w:szCs w:val="28"/>
        </w:rPr>
        <w:t>е</w:t>
      </w:r>
      <w:r>
        <w:rPr>
          <w:rFonts w:ascii="Times New Roman" w:hAnsi="Times New Roman" w:cs="Times New Roman"/>
          <w:sz w:val="28"/>
          <w:szCs w:val="28"/>
        </w:rPr>
        <w:t xml:space="preserve"> «</w:t>
      </w:r>
      <w:r>
        <w:rPr>
          <w:rFonts w:ascii="Times New Roman" w:hAnsi="Times New Roman" w:cs="Times New Roman"/>
          <w:sz w:val="28"/>
          <w:szCs w:val="28"/>
          <w:lang w:val="en-US"/>
        </w:rPr>
        <w:t>Excel</w:t>
      </w:r>
      <w:r>
        <w:rPr>
          <w:rFonts w:ascii="Times New Roman" w:hAnsi="Times New Roman" w:cs="Times New Roman"/>
          <w:sz w:val="28"/>
          <w:szCs w:val="28"/>
        </w:rPr>
        <w:t xml:space="preserve">» </w:t>
      </w:r>
      <w:r>
        <w:rPr>
          <w:rFonts w:ascii="Times New Roman" w:hAnsi="Times New Roman" w:cs="Times New Roman"/>
          <w:sz w:val="28"/>
          <w:szCs w:val="28"/>
        </w:rPr>
        <w:t>можно</w:t>
      </w:r>
      <w:r>
        <w:rPr>
          <w:rFonts w:ascii="Times New Roman" w:hAnsi="Times New Roman" w:cs="Times New Roman"/>
          <w:sz w:val="28"/>
          <w:szCs w:val="28"/>
        </w:rPr>
        <w:t xml:space="preserve"> </w:t>
      </w:r>
      <w:r>
        <w:rPr>
          <w:rFonts w:ascii="Times New Roman" w:hAnsi="Times New Roman" w:cs="Times New Roman"/>
          <w:sz w:val="28"/>
          <w:szCs w:val="28"/>
        </w:rPr>
        <w:t>выгрузить</w:t>
      </w:r>
      <w:r>
        <w:rPr>
          <w:rFonts w:ascii="Times New Roman" w:hAnsi="Times New Roman" w:cs="Times New Roman"/>
          <w:sz w:val="28"/>
          <w:szCs w:val="28"/>
        </w:rPr>
        <w:t xml:space="preserve"> содержание </w:t>
      </w:r>
      <w:r>
        <w:rPr>
          <w:rFonts w:ascii="Times New Roman" w:hAnsi="Times New Roman" w:cs="Times New Roman"/>
          <w:sz w:val="28"/>
          <w:szCs w:val="28"/>
        </w:rPr>
        <w:t>учебного</w:t>
      </w:r>
      <w:r>
        <w:rPr>
          <w:rFonts w:ascii="Times New Roman" w:hAnsi="Times New Roman" w:cs="Times New Roman"/>
          <w:sz w:val="28"/>
          <w:szCs w:val="28"/>
        </w:rPr>
        <w:t xml:space="preserve"> плана</w:t>
      </w:r>
      <w:r>
        <w:rPr>
          <w:rFonts w:ascii="Times New Roman" w:hAnsi="Times New Roman" w:cs="Times New Roman"/>
          <w:sz w:val="28"/>
          <w:szCs w:val="28"/>
        </w:rPr>
        <w:t xml:space="preserve"> в файл, создать его печатную форму. Печатная форма состоит из двух листов </w:t>
      </w:r>
      <w:r>
        <w:rPr>
          <w:rFonts w:ascii="Times New Roman" w:hAnsi="Times New Roman" w:cs="Times New Roman"/>
          <w:sz w:val="28"/>
          <w:szCs w:val="28"/>
          <w:lang w:val="en-US"/>
        </w:rPr>
        <w:t>Excel</w:t>
      </w:r>
      <w:r>
        <w:rPr>
          <w:rFonts w:ascii="Times New Roman" w:hAnsi="Times New Roman" w:cs="Times New Roman"/>
          <w:sz w:val="28"/>
          <w:szCs w:val="28"/>
        </w:rPr>
        <w:t xml:space="preserve"> – титул и план.</w:t>
      </w:r>
      <w:r w:rsidR="00A647CC">
        <w:rPr>
          <w:rFonts w:ascii="Times New Roman" w:hAnsi="Times New Roman" w:cs="Times New Roman"/>
          <w:sz w:val="28"/>
          <w:szCs w:val="28"/>
        </w:rPr>
        <w:t xml:space="preserve"> На рисунке 29 отображен второй лист файла «План».</w:t>
      </w:r>
    </w:p>
    <w:p w:rsidR="00A647CC" w:rsidRDefault="00A647CC" w:rsidP="00A647CC">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7380932E" wp14:editId="5CCF7EF9">
            <wp:extent cx="6390005" cy="34493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90005" cy="3449320"/>
                    </a:xfrm>
                    <a:prstGeom prst="rect">
                      <a:avLst/>
                    </a:prstGeom>
                  </pic:spPr>
                </pic:pic>
              </a:graphicData>
            </a:graphic>
          </wp:inline>
        </w:drawing>
      </w:r>
    </w:p>
    <w:p w:rsidR="00A647CC" w:rsidRDefault="00A647CC" w:rsidP="00A647CC">
      <w:pPr>
        <w:spacing w:after="0" w:line="240" w:lineRule="auto"/>
        <w:jc w:val="center"/>
        <w:rPr>
          <w:rFonts w:ascii="Times New Roman" w:hAnsi="Times New Roman" w:cs="Times New Roman"/>
          <w:b/>
          <w:sz w:val="20"/>
          <w:szCs w:val="20"/>
        </w:rPr>
      </w:pPr>
      <w:r w:rsidRPr="00A00933">
        <w:rPr>
          <w:rFonts w:ascii="Times New Roman" w:hAnsi="Times New Roman" w:cs="Times New Roman"/>
          <w:b/>
          <w:sz w:val="20"/>
          <w:szCs w:val="20"/>
        </w:rPr>
        <w:t>Рис.</w:t>
      </w:r>
      <w:r>
        <w:rPr>
          <w:rFonts w:ascii="Times New Roman" w:hAnsi="Times New Roman" w:cs="Times New Roman"/>
          <w:b/>
          <w:sz w:val="20"/>
          <w:szCs w:val="20"/>
        </w:rPr>
        <w:t>28</w:t>
      </w:r>
      <w:r w:rsidRPr="00A00933">
        <w:rPr>
          <w:rFonts w:ascii="Times New Roman" w:hAnsi="Times New Roman" w:cs="Times New Roman"/>
          <w:b/>
          <w:sz w:val="20"/>
          <w:szCs w:val="20"/>
        </w:rPr>
        <w:t xml:space="preserve">. </w:t>
      </w:r>
      <w:r>
        <w:rPr>
          <w:rFonts w:ascii="Times New Roman" w:hAnsi="Times New Roman" w:cs="Times New Roman"/>
          <w:b/>
          <w:sz w:val="20"/>
          <w:szCs w:val="20"/>
        </w:rPr>
        <w:t>Образец печатной формы</w:t>
      </w:r>
      <w:r>
        <w:rPr>
          <w:rFonts w:ascii="Times New Roman" w:hAnsi="Times New Roman" w:cs="Times New Roman"/>
          <w:b/>
          <w:sz w:val="20"/>
          <w:szCs w:val="20"/>
        </w:rPr>
        <w:t xml:space="preserve"> учебного плана</w:t>
      </w:r>
    </w:p>
    <w:p w:rsidR="00A647CC" w:rsidRPr="00B97760" w:rsidRDefault="00A647CC" w:rsidP="00A647CC">
      <w:pPr>
        <w:spacing w:after="0" w:line="240" w:lineRule="auto"/>
        <w:jc w:val="center"/>
        <w:rPr>
          <w:rFonts w:ascii="Times New Roman" w:hAnsi="Times New Roman" w:cs="Times New Roman"/>
          <w:sz w:val="28"/>
          <w:szCs w:val="28"/>
        </w:rPr>
      </w:pPr>
      <w:bookmarkStart w:id="0" w:name="_GoBack"/>
      <w:bookmarkEnd w:id="0"/>
    </w:p>
    <w:sectPr w:rsidR="00A647CC" w:rsidRPr="00B97760" w:rsidSect="00A00933">
      <w:pgSz w:w="11906" w:h="16838"/>
      <w:pgMar w:top="851"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A47"/>
    <w:rsid w:val="00055B93"/>
    <w:rsid w:val="00075B91"/>
    <w:rsid w:val="00131F46"/>
    <w:rsid w:val="001F32F8"/>
    <w:rsid w:val="00235997"/>
    <w:rsid w:val="00244641"/>
    <w:rsid w:val="00256623"/>
    <w:rsid w:val="00264B5B"/>
    <w:rsid w:val="002B49A4"/>
    <w:rsid w:val="00310960"/>
    <w:rsid w:val="00367125"/>
    <w:rsid w:val="00380A6C"/>
    <w:rsid w:val="003C3CFF"/>
    <w:rsid w:val="003E15ED"/>
    <w:rsid w:val="0042593C"/>
    <w:rsid w:val="00436F2B"/>
    <w:rsid w:val="00445EE5"/>
    <w:rsid w:val="004834B8"/>
    <w:rsid w:val="0057098E"/>
    <w:rsid w:val="00574121"/>
    <w:rsid w:val="005804FD"/>
    <w:rsid w:val="0059170A"/>
    <w:rsid w:val="006D2A47"/>
    <w:rsid w:val="006D3601"/>
    <w:rsid w:val="006F206C"/>
    <w:rsid w:val="00771DBD"/>
    <w:rsid w:val="007C1F03"/>
    <w:rsid w:val="007E0764"/>
    <w:rsid w:val="007E1572"/>
    <w:rsid w:val="007E1730"/>
    <w:rsid w:val="00824799"/>
    <w:rsid w:val="00847525"/>
    <w:rsid w:val="00847E5D"/>
    <w:rsid w:val="00861739"/>
    <w:rsid w:val="008C206A"/>
    <w:rsid w:val="008E3B7E"/>
    <w:rsid w:val="008F4FAD"/>
    <w:rsid w:val="00957F75"/>
    <w:rsid w:val="00980BB3"/>
    <w:rsid w:val="0099554F"/>
    <w:rsid w:val="009A3C6F"/>
    <w:rsid w:val="00A00933"/>
    <w:rsid w:val="00A00D8B"/>
    <w:rsid w:val="00A20928"/>
    <w:rsid w:val="00A647CC"/>
    <w:rsid w:val="00AB1EF8"/>
    <w:rsid w:val="00AD0572"/>
    <w:rsid w:val="00AF0253"/>
    <w:rsid w:val="00AF144A"/>
    <w:rsid w:val="00B97760"/>
    <w:rsid w:val="00BC063E"/>
    <w:rsid w:val="00BE3955"/>
    <w:rsid w:val="00C217F3"/>
    <w:rsid w:val="00C40470"/>
    <w:rsid w:val="00C55CC7"/>
    <w:rsid w:val="00C87E67"/>
    <w:rsid w:val="00CB0C2C"/>
    <w:rsid w:val="00CC0AB2"/>
    <w:rsid w:val="00CF0DF8"/>
    <w:rsid w:val="00D836A6"/>
    <w:rsid w:val="00DD690E"/>
    <w:rsid w:val="00E05DEE"/>
    <w:rsid w:val="00E73C63"/>
    <w:rsid w:val="00F73100"/>
    <w:rsid w:val="00F84E45"/>
    <w:rsid w:val="00F95337"/>
    <w:rsid w:val="00FB37E5"/>
    <w:rsid w:val="00FE371D"/>
    <w:rsid w:val="00FF7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CC4224-C823-42B8-8FD7-E77DFB93A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2A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4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hyperlink" Target="https://eductool.ru/"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hyperlink" Target="https://eductool.ru/"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786</TotalTime>
  <Pages>16</Pages>
  <Words>1786</Words>
  <Characters>10183</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Оголь Марина Александровна</dc:creator>
  <cp:keywords/>
  <dc:description/>
  <cp:lastModifiedBy>Оголь Марина Александровна</cp:lastModifiedBy>
  <cp:revision>75</cp:revision>
  <dcterms:created xsi:type="dcterms:W3CDTF">2025-02-18T12:56:00Z</dcterms:created>
  <dcterms:modified xsi:type="dcterms:W3CDTF">2025-03-05T10:37:00Z</dcterms:modified>
</cp:coreProperties>
</file>